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43CB" w:rsidRDefault="00EB43CB" w:rsidP="00EB43CB">
      <w:pPr>
        <w:spacing w:after="0" w:line="240" w:lineRule="auto"/>
        <w:rPr>
          <w:rFonts w:asciiTheme="minorHAnsi" w:hAnsiTheme="minorHAnsi" w:cs="Times New Roman"/>
          <w:bCs/>
          <w:i/>
          <w:spacing w:val="-1"/>
          <w:sz w:val="18"/>
          <w:szCs w:val="18"/>
        </w:rPr>
      </w:pPr>
      <w:r>
        <w:rPr>
          <w:noProof/>
          <w:lang w:eastAsia="pl-PL"/>
        </w:rPr>
        <w:drawing>
          <wp:inline distT="0" distB="0" distL="0" distR="0" wp14:anchorId="58396D8E" wp14:editId="2E2CD70D">
            <wp:extent cx="1097416" cy="733425"/>
            <wp:effectExtent l="19050" t="0" r="7484" b="0"/>
            <wp:docPr id="8" name="Obraz 7" descr="flag_yellow_lo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lag_yellow_low.jpg"/>
                    <pic:cNvPicPr/>
                  </pic:nvPicPr>
                  <pic:blipFill>
                    <a:blip r:embed="rId5" cstate="print"/>
                    <a:stretch>
                      <a:fillRect/>
                    </a:stretch>
                  </pic:blipFill>
                  <pic:spPr>
                    <a:xfrm>
                      <a:off x="0" y="0"/>
                      <a:ext cx="1097959" cy="733788"/>
                    </a:xfrm>
                    <a:prstGeom prst="rect">
                      <a:avLst/>
                    </a:prstGeom>
                  </pic:spPr>
                </pic:pic>
              </a:graphicData>
            </a:graphic>
          </wp:inline>
        </w:drawing>
      </w:r>
      <w:r>
        <w:rPr>
          <w:rFonts w:asciiTheme="minorHAnsi" w:hAnsiTheme="minorHAnsi" w:cs="Times New Roman"/>
          <w:bCs/>
          <w:i/>
          <w:spacing w:val="-1"/>
          <w:sz w:val="18"/>
          <w:szCs w:val="18"/>
        </w:rPr>
        <w:t xml:space="preserve">                                                                                                                                          </w:t>
      </w:r>
      <w:r w:rsidRPr="00F10855">
        <w:rPr>
          <w:noProof/>
          <w:lang w:eastAsia="pl-PL"/>
        </w:rPr>
        <w:drawing>
          <wp:inline distT="0" distB="0" distL="0" distR="0" wp14:anchorId="3CCFE3A9" wp14:editId="0E5DA6A2">
            <wp:extent cx="1120705" cy="733425"/>
            <wp:effectExtent l="19050" t="0" r="3245" b="0"/>
            <wp:docPr id="4" name="Obraz 2" descr="PROW-2014-2020-logo-kolo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ROW-2014-2020-logo-kolor.jpg"/>
                    <pic:cNvPicPr/>
                  </pic:nvPicPr>
                  <pic:blipFill>
                    <a:blip r:embed="rId6" cstate="print"/>
                    <a:stretch>
                      <a:fillRect/>
                    </a:stretch>
                  </pic:blipFill>
                  <pic:spPr>
                    <a:xfrm>
                      <a:off x="0" y="0"/>
                      <a:ext cx="1125246" cy="736397"/>
                    </a:xfrm>
                    <a:prstGeom prst="rect">
                      <a:avLst/>
                    </a:prstGeom>
                  </pic:spPr>
                </pic:pic>
              </a:graphicData>
            </a:graphic>
          </wp:inline>
        </w:drawing>
      </w:r>
    </w:p>
    <w:p w:rsidR="00F54BD6" w:rsidRPr="00390DB8" w:rsidRDefault="00F54BD6" w:rsidP="00F54BD6">
      <w:pPr>
        <w:spacing w:after="0" w:line="240" w:lineRule="auto"/>
        <w:jc w:val="right"/>
        <w:rPr>
          <w:rFonts w:asciiTheme="minorHAnsi" w:hAnsiTheme="minorHAnsi" w:cs="Times New Roman"/>
          <w:bCs/>
          <w:i/>
          <w:spacing w:val="-1"/>
          <w:sz w:val="18"/>
          <w:szCs w:val="18"/>
        </w:rPr>
      </w:pPr>
      <w:r>
        <w:rPr>
          <w:rFonts w:asciiTheme="minorHAnsi" w:hAnsiTheme="minorHAnsi" w:cs="Times New Roman"/>
          <w:bCs/>
          <w:i/>
          <w:spacing w:val="-1"/>
          <w:sz w:val="18"/>
          <w:szCs w:val="18"/>
        </w:rPr>
        <w:t>Zał. Nr 2</w:t>
      </w:r>
      <w:r w:rsidRPr="00390DB8">
        <w:rPr>
          <w:rFonts w:asciiTheme="minorHAnsi" w:hAnsiTheme="minorHAnsi" w:cs="Times New Roman"/>
          <w:bCs/>
          <w:i/>
          <w:spacing w:val="-1"/>
          <w:sz w:val="18"/>
          <w:szCs w:val="18"/>
        </w:rPr>
        <w:t xml:space="preserve"> do SIWZ</w:t>
      </w:r>
    </w:p>
    <w:p w:rsidR="00F54BD6" w:rsidRPr="00390DB8" w:rsidRDefault="00F54BD6" w:rsidP="00F54BD6">
      <w:pPr>
        <w:spacing w:after="0" w:line="240" w:lineRule="auto"/>
        <w:jc w:val="right"/>
        <w:rPr>
          <w:rFonts w:asciiTheme="minorHAnsi" w:hAnsiTheme="minorHAnsi" w:cs="Times New Roman"/>
          <w:bCs/>
          <w:i/>
          <w:spacing w:val="-1"/>
          <w:sz w:val="18"/>
          <w:szCs w:val="18"/>
        </w:rPr>
      </w:pPr>
      <w:r w:rsidRPr="00390DB8">
        <w:rPr>
          <w:rFonts w:asciiTheme="minorHAnsi" w:hAnsiTheme="minorHAnsi" w:cs="Times New Roman"/>
          <w:bCs/>
          <w:i/>
          <w:spacing w:val="-1"/>
          <w:sz w:val="18"/>
          <w:szCs w:val="18"/>
        </w:rPr>
        <w:t>Wzór umowy</w:t>
      </w:r>
    </w:p>
    <w:p w:rsidR="00F54BD6" w:rsidRPr="00390DB8" w:rsidRDefault="00F54BD6" w:rsidP="00F54BD6">
      <w:pPr>
        <w:jc w:val="center"/>
        <w:rPr>
          <w:rFonts w:asciiTheme="minorHAnsi" w:hAnsiTheme="minorHAnsi" w:cs="Times New Roman"/>
          <w:b/>
          <w:bCs/>
          <w:sz w:val="24"/>
          <w:szCs w:val="24"/>
        </w:rPr>
      </w:pPr>
      <w:r w:rsidRPr="00390DB8">
        <w:rPr>
          <w:rFonts w:asciiTheme="minorHAnsi" w:hAnsiTheme="minorHAnsi" w:cs="Times New Roman"/>
          <w:b/>
          <w:bCs/>
          <w:spacing w:val="-1"/>
          <w:sz w:val="24"/>
          <w:szCs w:val="24"/>
        </w:rPr>
        <w:t>U</w:t>
      </w:r>
      <w:r w:rsidRPr="00390DB8">
        <w:rPr>
          <w:rFonts w:asciiTheme="minorHAnsi" w:hAnsiTheme="minorHAnsi" w:cs="Times New Roman"/>
          <w:b/>
          <w:bCs/>
          <w:spacing w:val="1"/>
          <w:sz w:val="24"/>
          <w:szCs w:val="24"/>
        </w:rPr>
        <w:t>M</w:t>
      </w:r>
      <w:r w:rsidRPr="00390DB8">
        <w:rPr>
          <w:rFonts w:asciiTheme="minorHAnsi" w:hAnsiTheme="minorHAnsi" w:cs="Times New Roman"/>
          <w:b/>
          <w:bCs/>
          <w:sz w:val="24"/>
          <w:szCs w:val="24"/>
        </w:rPr>
        <w:t>O</w:t>
      </w:r>
      <w:r w:rsidRPr="00390DB8">
        <w:rPr>
          <w:rFonts w:asciiTheme="minorHAnsi" w:hAnsiTheme="minorHAnsi" w:cs="Times New Roman"/>
          <w:b/>
          <w:bCs/>
          <w:spacing w:val="1"/>
          <w:sz w:val="24"/>
          <w:szCs w:val="24"/>
        </w:rPr>
        <w:t>W</w:t>
      </w:r>
      <w:r w:rsidRPr="00390DB8">
        <w:rPr>
          <w:rFonts w:asciiTheme="minorHAnsi" w:hAnsiTheme="minorHAnsi" w:cs="Times New Roman"/>
          <w:b/>
          <w:bCs/>
          <w:sz w:val="24"/>
          <w:szCs w:val="24"/>
        </w:rPr>
        <w:t xml:space="preserve">A </w:t>
      </w:r>
      <w:r w:rsidRPr="00390DB8">
        <w:rPr>
          <w:rFonts w:asciiTheme="minorHAnsi" w:hAnsiTheme="minorHAnsi" w:cs="Times New Roman"/>
          <w:b/>
          <w:bCs/>
          <w:spacing w:val="-1"/>
          <w:sz w:val="24"/>
          <w:szCs w:val="24"/>
        </w:rPr>
        <w:t>n</w:t>
      </w:r>
      <w:r w:rsidRPr="00390DB8">
        <w:rPr>
          <w:rFonts w:asciiTheme="minorHAnsi" w:hAnsiTheme="minorHAnsi" w:cs="Times New Roman"/>
          <w:b/>
          <w:bCs/>
          <w:sz w:val="24"/>
          <w:szCs w:val="24"/>
        </w:rPr>
        <w:t>r………………</w:t>
      </w:r>
      <w:r w:rsidRPr="00390DB8">
        <w:rPr>
          <w:rFonts w:asciiTheme="minorHAnsi" w:hAnsiTheme="minorHAnsi" w:cs="Times New Roman"/>
          <w:b/>
          <w:bCs/>
          <w:spacing w:val="-1"/>
          <w:sz w:val="24"/>
          <w:szCs w:val="24"/>
        </w:rPr>
        <w:t>201</w:t>
      </w:r>
      <w:r>
        <w:rPr>
          <w:rFonts w:asciiTheme="minorHAnsi" w:hAnsiTheme="minorHAnsi" w:cs="Times New Roman"/>
          <w:b/>
          <w:bCs/>
          <w:spacing w:val="-1"/>
          <w:sz w:val="24"/>
          <w:szCs w:val="24"/>
        </w:rPr>
        <w:t>8</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w:t>
      </w:r>
      <w:r w:rsidRPr="00AE5962">
        <w:rPr>
          <w:rFonts w:asciiTheme="minorHAnsi" w:hAnsiTheme="minorHAnsi" w:cs="Times New Roman"/>
          <w:spacing w:val="-2"/>
          <w:sz w:val="20"/>
          <w:szCs w:val="20"/>
        </w:rPr>
        <w:t>aw</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rta w dniu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18</w:t>
      </w:r>
      <w:r w:rsidRPr="00AE5962">
        <w:rPr>
          <w:rFonts w:asciiTheme="minorHAnsi" w:hAnsiTheme="minorHAnsi" w:cs="Times New Roman"/>
          <w:sz w:val="20"/>
          <w:szCs w:val="20"/>
        </w:rPr>
        <w:t xml:space="preserve">r. w Tomaszowie Mazowieckim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ę</w:t>
      </w:r>
      <w:r w:rsidRPr="00AE5962">
        <w:rPr>
          <w:rFonts w:asciiTheme="minorHAnsi" w:hAnsiTheme="minorHAnsi" w:cs="Times New Roman"/>
          <w:sz w:val="20"/>
          <w:szCs w:val="20"/>
        </w:rPr>
        <w:t>dzy:</w:t>
      </w:r>
    </w:p>
    <w:p w:rsidR="00F54BD6" w:rsidRPr="00AE5962" w:rsidRDefault="00F54BD6" w:rsidP="00F54BD6">
      <w:pPr>
        <w:spacing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Gminą Tomaszów Mazowiecki</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 siedzibą przy ul. Prezydenta I. Mościckiego 4 w Tomaszowie Mazowiecki</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reprezentowaną przez:</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Franciszka Szmigla</w:t>
      </w:r>
      <w:r w:rsidRPr="00AE5962">
        <w:rPr>
          <w:rFonts w:asciiTheme="minorHAnsi" w:hAnsiTheme="minorHAnsi" w:cs="Times New Roman"/>
          <w:sz w:val="20"/>
          <w:szCs w:val="20"/>
        </w:rPr>
        <w:t xml:space="preserve"> – Wójta Gminy</w:t>
      </w:r>
    </w:p>
    <w:p w:rsidR="00F54BD6" w:rsidRPr="00AE5962" w:rsidRDefault="00F54BD6" w:rsidP="00F54BD6">
      <w:pPr>
        <w:spacing w:after="0" w:line="240" w:lineRule="auto"/>
        <w:jc w:val="both"/>
        <w:rPr>
          <w:rFonts w:asciiTheme="minorHAnsi" w:hAnsiTheme="minorHAnsi" w:cs="Times New Roman"/>
          <w:b/>
          <w:sz w:val="20"/>
          <w:szCs w:val="20"/>
        </w:rPr>
      </w:pPr>
      <w:r w:rsidRPr="00AE5962">
        <w:rPr>
          <w:rFonts w:asciiTheme="minorHAnsi" w:hAnsiTheme="minorHAnsi" w:cs="Times New Roman"/>
          <w:sz w:val="20"/>
          <w:szCs w:val="20"/>
        </w:rPr>
        <w:t xml:space="preserve">zwaną dalej </w:t>
      </w:r>
      <w:r w:rsidRPr="00AE5962">
        <w:rPr>
          <w:rFonts w:asciiTheme="minorHAnsi" w:hAnsiTheme="minorHAnsi" w:cs="Times New Roman"/>
          <w:b/>
          <w:sz w:val="20"/>
          <w:szCs w:val="20"/>
        </w:rPr>
        <w:t>ZAMAWIAJĄCYM</w:t>
      </w:r>
    </w:p>
    <w:p w:rsidR="00F54BD6" w:rsidRPr="00AE5962" w:rsidRDefault="00F54BD6" w:rsidP="00F54BD6">
      <w:pPr>
        <w:spacing w:after="0" w:line="240" w:lineRule="auto"/>
        <w:jc w:val="both"/>
        <w:rPr>
          <w:rFonts w:asciiTheme="minorHAnsi" w:hAnsiTheme="minorHAnsi" w:cs="Times New Roman"/>
          <w:b/>
          <w:sz w:val="20"/>
          <w:szCs w:val="20"/>
        </w:rPr>
      </w:pP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a…………………</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z </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dzibą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za</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j</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w…………………pod nu</w:t>
      </w:r>
      <w:r w:rsidRPr="00AE5962">
        <w:rPr>
          <w:rFonts w:asciiTheme="minorHAnsi" w:hAnsiTheme="minorHAnsi" w:cs="Times New Roman"/>
          <w:spacing w:val="1"/>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 dniu……………</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5"/>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aną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1</w:t>
      </w:r>
      <w:r w:rsidRPr="00AE5962">
        <w:rPr>
          <w:rFonts w:asciiTheme="minorHAnsi" w:hAnsiTheme="minorHAnsi" w:cs="Times New Roman"/>
          <w:sz w:val="20"/>
          <w:szCs w:val="20"/>
        </w:rPr>
        <w:t>.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Z</w:t>
      </w:r>
      <w:r w:rsidRPr="00AE5962">
        <w:rPr>
          <w:rFonts w:asciiTheme="minorHAnsi" w:hAnsiTheme="minorHAnsi" w:cs="Times New Roman"/>
          <w:spacing w:val="-3"/>
          <w:sz w:val="20"/>
          <w:szCs w:val="20"/>
        </w:rPr>
        <w:t>w</w:t>
      </w:r>
      <w:r w:rsidRPr="00AE5962">
        <w:rPr>
          <w:rFonts w:asciiTheme="minorHAnsi" w:hAnsiTheme="minorHAnsi" w:cs="Times New Roman"/>
          <w:sz w:val="20"/>
          <w:szCs w:val="20"/>
        </w:rPr>
        <w:t>aną w da</w:t>
      </w:r>
      <w:r w:rsidRPr="00AE5962">
        <w:rPr>
          <w:rFonts w:asciiTheme="minorHAnsi" w:hAnsiTheme="minorHAnsi" w:cs="Times New Roman"/>
          <w:spacing w:val="-2"/>
          <w:sz w:val="20"/>
          <w:szCs w:val="20"/>
        </w:rPr>
        <w:t>l</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j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śc</w:t>
      </w:r>
      <w:r w:rsidRPr="00AE5962">
        <w:rPr>
          <w:rFonts w:asciiTheme="minorHAnsi" w:hAnsiTheme="minorHAnsi" w:cs="Times New Roman"/>
          <w:sz w:val="20"/>
          <w:szCs w:val="20"/>
        </w:rPr>
        <w:t>i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owy </w:t>
      </w:r>
      <w:r w:rsidRPr="00AE5962">
        <w:rPr>
          <w:rFonts w:asciiTheme="minorHAnsi" w:hAnsiTheme="minorHAnsi" w:cs="Times New Roman"/>
          <w:b/>
          <w:bCs/>
          <w:spacing w:val="-1"/>
          <w:sz w:val="20"/>
          <w:szCs w:val="20"/>
        </w:rPr>
        <w:t>WY</w:t>
      </w:r>
      <w:r w:rsidRPr="00AE5962">
        <w:rPr>
          <w:rFonts w:asciiTheme="minorHAnsi" w:hAnsiTheme="minorHAnsi" w:cs="Times New Roman"/>
          <w:b/>
          <w:bCs/>
          <w:spacing w:val="1"/>
          <w:sz w:val="20"/>
          <w:szCs w:val="20"/>
        </w:rPr>
        <w:t>K</w:t>
      </w:r>
      <w:r w:rsidRPr="00AE5962">
        <w:rPr>
          <w:rFonts w:asciiTheme="minorHAnsi" w:hAnsiTheme="minorHAnsi" w:cs="Times New Roman"/>
          <w:b/>
          <w:bCs/>
          <w:sz w:val="20"/>
          <w:szCs w:val="20"/>
        </w:rPr>
        <w:t>O</w:t>
      </w:r>
      <w:r w:rsidRPr="00AE5962">
        <w:rPr>
          <w:rFonts w:asciiTheme="minorHAnsi" w:hAnsiTheme="minorHAnsi" w:cs="Times New Roman"/>
          <w:b/>
          <w:bCs/>
          <w:spacing w:val="1"/>
          <w:sz w:val="20"/>
          <w:szCs w:val="20"/>
        </w:rPr>
        <w:t>N</w:t>
      </w:r>
      <w:r w:rsidRPr="00AE5962">
        <w:rPr>
          <w:rFonts w:asciiTheme="minorHAnsi" w:hAnsiTheme="minorHAnsi" w:cs="Times New Roman"/>
          <w:b/>
          <w:bCs/>
          <w:sz w:val="20"/>
          <w:szCs w:val="20"/>
        </w:rPr>
        <w:t>A</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C</w:t>
      </w:r>
      <w:r w:rsidRPr="00AE5962">
        <w:rPr>
          <w:rFonts w:asciiTheme="minorHAnsi" w:hAnsiTheme="minorHAnsi" w:cs="Times New Roman"/>
          <w:b/>
          <w:sz w:val="20"/>
          <w:szCs w:val="20"/>
        </w:rPr>
        <w:t>Ą</w:t>
      </w:r>
      <w:r w:rsidRPr="00AE5962">
        <w:rPr>
          <w:rFonts w:asciiTheme="minorHAnsi" w:hAnsiTheme="minorHAnsi" w:cs="Times New Roman"/>
          <w:b/>
          <w:bCs/>
          <w:sz w:val="20"/>
          <w:szCs w:val="20"/>
        </w:rPr>
        <w:t xml:space="preserve">,          </w:t>
      </w:r>
    </w:p>
    <w:p w:rsidR="00F54BD6" w:rsidRPr="00AE5962" w:rsidRDefault="00F54BD6" w:rsidP="00F54BD6">
      <w:pPr>
        <w:spacing w:after="0" w:line="240" w:lineRule="auto"/>
        <w:jc w:val="both"/>
        <w:rPr>
          <w:rFonts w:asciiTheme="minorHAnsi" w:hAnsiTheme="minorHAnsi" w:cs="Times New Roman"/>
          <w:b/>
          <w:bCs/>
          <w:sz w:val="20"/>
          <w:szCs w:val="20"/>
        </w:rPr>
      </w:pPr>
    </w:p>
    <w:p w:rsidR="00F54BD6" w:rsidRPr="00AE5962" w:rsidRDefault="00F54BD6" w:rsidP="00F54BD6">
      <w:pPr>
        <w:spacing w:after="0" w:line="240" w:lineRule="auto"/>
        <w:jc w:val="both"/>
        <w:rPr>
          <w:rFonts w:asciiTheme="minorHAnsi" w:hAnsiTheme="minorHAnsi" w:cs="Times New Roman"/>
          <w:b/>
          <w:bCs/>
          <w:sz w:val="20"/>
          <w:szCs w:val="20"/>
        </w:rPr>
      </w:pPr>
      <w:r w:rsidRPr="00AE5962">
        <w:rPr>
          <w:rFonts w:asciiTheme="minorHAnsi" w:hAnsiTheme="minorHAnsi" w:cs="Times New Roman"/>
          <w:sz w:val="20"/>
          <w:szCs w:val="20"/>
        </w:rPr>
        <w:t>na p</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e do</w:t>
      </w:r>
      <w:r w:rsidRPr="00AE5962">
        <w:rPr>
          <w:rFonts w:asciiTheme="minorHAnsi" w:hAnsiTheme="minorHAnsi" w:cs="Times New Roman"/>
          <w:spacing w:val="-2"/>
          <w:sz w:val="20"/>
          <w:szCs w:val="20"/>
        </w:rPr>
        <w:t>ko</w:t>
      </w:r>
      <w:r w:rsidRPr="00AE5962">
        <w:rPr>
          <w:rFonts w:asciiTheme="minorHAnsi" w:hAnsiTheme="minorHAnsi" w:cs="Times New Roman"/>
          <w:sz w:val="20"/>
          <w:szCs w:val="20"/>
        </w:rPr>
        <w:t>nan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z </w:t>
      </w:r>
      <w:r w:rsidRPr="00AE5962">
        <w:rPr>
          <w:rFonts w:asciiTheme="minorHAnsi" w:hAnsiTheme="minorHAnsi" w:cs="Times New Roman"/>
          <w:spacing w:val="-6"/>
          <w:sz w:val="20"/>
          <w:szCs w:val="20"/>
        </w:rPr>
        <w:t>Z</w:t>
      </w:r>
      <w:r w:rsidRPr="00AE5962">
        <w:rPr>
          <w:rFonts w:asciiTheme="minorHAnsi" w:hAnsiTheme="minorHAnsi" w:cs="Times New Roman"/>
          <w:sz w:val="20"/>
          <w:szCs w:val="20"/>
        </w:rPr>
        <w:t>amawia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wyboru of</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r</w:t>
      </w:r>
      <w:r w:rsidRPr="00AE5962">
        <w:rPr>
          <w:rFonts w:asciiTheme="minorHAnsi" w:hAnsiTheme="minorHAnsi" w:cs="Times New Roman"/>
          <w:spacing w:val="-3"/>
          <w:sz w:val="20"/>
          <w:szCs w:val="20"/>
        </w:rPr>
        <w:t>t</w:t>
      </w:r>
      <w:r w:rsidRPr="00AE5962">
        <w:rPr>
          <w:rFonts w:asciiTheme="minorHAnsi" w:hAnsiTheme="minorHAnsi" w:cs="Times New Roman"/>
          <w:sz w:val="20"/>
          <w:szCs w:val="20"/>
        </w:rPr>
        <w:t xml:space="preserve">y </w:t>
      </w:r>
      <w:r w:rsidRPr="00AE5962">
        <w:rPr>
          <w:rFonts w:asciiTheme="minorHAnsi" w:hAnsiTheme="minorHAnsi" w:cs="Times New Roman"/>
          <w:spacing w:val="-7"/>
          <w:sz w:val="20"/>
          <w:szCs w:val="20"/>
        </w:rPr>
        <w:t>W</w:t>
      </w:r>
      <w:r w:rsidRPr="00AE5962">
        <w:rPr>
          <w:rFonts w:asciiTheme="minorHAnsi" w:hAnsiTheme="minorHAnsi" w:cs="Times New Roman"/>
          <w:spacing w:val="-2"/>
          <w:sz w:val="20"/>
          <w:szCs w:val="20"/>
        </w:rPr>
        <w:t>yk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y w trybie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rgu 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og</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an</w:t>
      </w:r>
      <w:r w:rsidRPr="00AE5962">
        <w:rPr>
          <w:rFonts w:asciiTheme="minorHAnsi" w:hAnsiTheme="minorHAnsi" w:cs="Times New Roman"/>
          <w:spacing w:val="-2"/>
          <w:sz w:val="20"/>
          <w:szCs w:val="20"/>
        </w:rPr>
        <w:t>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p</w:t>
      </w:r>
      <w:r>
        <w:rPr>
          <w:rFonts w:asciiTheme="minorHAnsi" w:hAnsiTheme="minorHAnsi" w:cs="Times New Roman"/>
          <w:sz w:val="20"/>
          <w:szCs w:val="20"/>
        </w:rPr>
        <w:t>ostępowaniu znak sprawy RZ.271.17</w:t>
      </w:r>
      <w:r w:rsidRPr="00AE5962">
        <w:rPr>
          <w:rFonts w:asciiTheme="minorHAnsi" w:hAnsiTheme="minorHAnsi" w:cs="Times New Roman"/>
          <w:sz w:val="20"/>
          <w:szCs w:val="20"/>
        </w:rPr>
        <w:t>.2018,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 xml:space="preserve">nym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godnie z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i </w:t>
      </w:r>
      <w:r w:rsidRPr="00AE5962">
        <w:rPr>
          <w:rFonts w:asciiTheme="minorHAnsi" w:hAnsiTheme="minorHAnsi" w:cs="Times New Roman"/>
          <w:spacing w:val="-2"/>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wy z dnia </w:t>
      </w:r>
      <w:r w:rsidRPr="00AE5962">
        <w:rPr>
          <w:rFonts w:asciiTheme="minorHAnsi" w:hAnsiTheme="minorHAnsi" w:cs="Times New Roman"/>
          <w:spacing w:val="-1"/>
          <w:sz w:val="20"/>
          <w:szCs w:val="20"/>
        </w:rPr>
        <w:t>2</w:t>
      </w:r>
      <w:r w:rsidRPr="00AE5962">
        <w:rPr>
          <w:rFonts w:asciiTheme="minorHAnsi" w:hAnsiTheme="minorHAnsi" w:cs="Times New Roman"/>
          <w:sz w:val="20"/>
          <w:szCs w:val="20"/>
        </w:rPr>
        <w:t xml:space="preserve">9 </w:t>
      </w:r>
      <w:r w:rsidRPr="00AE5962">
        <w:rPr>
          <w:rFonts w:asciiTheme="minorHAnsi" w:hAnsiTheme="minorHAnsi" w:cs="Times New Roman"/>
          <w:spacing w:val="1"/>
          <w:sz w:val="20"/>
          <w:szCs w:val="20"/>
        </w:rPr>
        <w:t>s</w:t>
      </w:r>
      <w:r w:rsidRPr="00AE5962">
        <w:rPr>
          <w:rFonts w:asciiTheme="minorHAnsi" w:hAnsiTheme="minorHAnsi" w:cs="Times New Roman"/>
          <w:spacing w:val="-3"/>
          <w:sz w:val="20"/>
          <w:szCs w:val="20"/>
        </w:rPr>
        <w:t>t</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znia </w:t>
      </w:r>
      <w:r w:rsidRPr="00AE5962">
        <w:rPr>
          <w:rFonts w:asciiTheme="minorHAnsi" w:hAnsiTheme="minorHAnsi" w:cs="Times New Roman"/>
          <w:spacing w:val="-1"/>
          <w:sz w:val="20"/>
          <w:szCs w:val="20"/>
        </w:rPr>
        <w:t>20</w:t>
      </w:r>
      <w:r w:rsidRPr="00AE5962">
        <w:rPr>
          <w:rFonts w:asciiTheme="minorHAnsi" w:hAnsiTheme="minorHAnsi" w:cs="Times New Roman"/>
          <w:spacing w:val="2"/>
          <w:sz w:val="20"/>
          <w:szCs w:val="20"/>
        </w:rPr>
        <w:t>0</w:t>
      </w:r>
      <w:r w:rsidRPr="00AE5962">
        <w:rPr>
          <w:rFonts w:asciiTheme="minorHAnsi" w:hAnsiTheme="minorHAnsi" w:cs="Times New Roman"/>
          <w:spacing w:val="-1"/>
          <w:sz w:val="20"/>
          <w:szCs w:val="20"/>
        </w:rPr>
        <w:t>4</w:t>
      </w:r>
      <w:r w:rsidRPr="00AE5962">
        <w:rPr>
          <w:rFonts w:asciiTheme="minorHAnsi" w:hAnsiTheme="minorHAnsi" w:cs="Times New Roman"/>
          <w:spacing w:val="-34"/>
          <w:sz w:val="20"/>
          <w:szCs w:val="20"/>
        </w:rPr>
        <w:t>r</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P</w:t>
      </w:r>
      <w:r w:rsidRPr="00AE5962">
        <w:rPr>
          <w:rFonts w:asciiTheme="minorHAnsi" w:hAnsiTheme="minorHAnsi" w:cs="Times New Roman"/>
          <w:spacing w:val="-2"/>
          <w:sz w:val="20"/>
          <w:szCs w:val="20"/>
        </w:rPr>
        <w:t>ra</w:t>
      </w:r>
      <w:r w:rsidRPr="00AE5962">
        <w:rPr>
          <w:rFonts w:asciiTheme="minorHAnsi" w:hAnsiTheme="minorHAnsi" w:cs="Times New Roman"/>
          <w:sz w:val="20"/>
          <w:szCs w:val="20"/>
        </w:rPr>
        <w:t>wo zamówi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ń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ubli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zny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(tekst jednolity Dz. U. z 2017 r. poz. 1579 ze zm.)</w:t>
      </w:r>
      <w:r w:rsidRPr="00AE5962">
        <w:rPr>
          <w:rFonts w:asciiTheme="minorHAnsi" w:hAnsiTheme="minorHAnsi" w:cs="Times New Roman"/>
          <w:spacing w:val="1"/>
          <w:sz w:val="20"/>
          <w:szCs w:val="20"/>
        </w:rPr>
        <w:t xml:space="preserve">, </w:t>
      </w:r>
      <w:r>
        <w:rPr>
          <w:rFonts w:asciiTheme="minorHAnsi" w:hAnsiTheme="minorHAnsi" w:cs="Times New Roman"/>
          <w:spacing w:val="1"/>
          <w:sz w:val="20"/>
          <w:szCs w:val="20"/>
        </w:rPr>
        <w:br/>
      </w:r>
      <w:r w:rsidRPr="00AE5962">
        <w:rPr>
          <w:rFonts w:asciiTheme="minorHAnsi" w:hAnsiTheme="minorHAnsi" w:cs="Times New Roman"/>
          <w:sz w:val="20"/>
          <w:szCs w:val="20"/>
        </w:rPr>
        <w:t>o n</w:t>
      </w:r>
      <w:r w:rsidRPr="00AE5962">
        <w:rPr>
          <w:rFonts w:asciiTheme="minorHAnsi" w:hAnsiTheme="minorHAnsi" w:cs="Times New Roman"/>
          <w:spacing w:val="-2"/>
          <w:sz w:val="20"/>
          <w:szCs w:val="20"/>
        </w:rPr>
        <w:t>a</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t</w:t>
      </w:r>
      <w:r w:rsidRPr="00AE5962">
        <w:rPr>
          <w:rFonts w:asciiTheme="minorHAnsi" w:hAnsiTheme="minorHAnsi" w:cs="Times New Roman"/>
          <w:spacing w:val="1"/>
          <w:sz w:val="20"/>
          <w:szCs w:val="20"/>
        </w:rPr>
        <w:t>ę</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j t</w:t>
      </w:r>
      <w:r w:rsidRPr="00AE5962">
        <w:rPr>
          <w:rFonts w:asciiTheme="minorHAnsi" w:hAnsiTheme="minorHAnsi" w:cs="Times New Roman"/>
          <w:spacing w:val="1"/>
          <w:sz w:val="20"/>
          <w:szCs w:val="20"/>
        </w:rPr>
        <w:t>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F54BD6" w:rsidRPr="00AE5962" w:rsidRDefault="00F54BD6" w:rsidP="00F54BD6">
      <w:pPr>
        <w:spacing w:after="0" w:line="240" w:lineRule="auto"/>
        <w:jc w:val="center"/>
        <w:rPr>
          <w:rFonts w:asciiTheme="minorHAnsi" w:hAnsiTheme="minorHAnsi" w:cs="Times New Roman"/>
          <w:b/>
          <w:bCs/>
          <w:sz w:val="20"/>
          <w:szCs w:val="20"/>
        </w:rPr>
      </w:pPr>
    </w:p>
    <w:p w:rsidR="00F54BD6" w:rsidRPr="00AE5962" w:rsidRDefault="00F54BD6" w:rsidP="00F54BD6">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§1</w:t>
      </w:r>
    </w:p>
    <w:p w:rsidR="00F54BD6" w:rsidRPr="00AE5962" w:rsidRDefault="00F54BD6" w:rsidP="00F54BD6">
      <w:pPr>
        <w:spacing w:after="0" w:line="240" w:lineRule="auto"/>
        <w:jc w:val="center"/>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r</w:t>
      </w:r>
      <w:r w:rsidRPr="00AE5962">
        <w:rPr>
          <w:rFonts w:asciiTheme="minorHAnsi" w:hAnsiTheme="minorHAnsi" w:cs="Times New Roman"/>
          <w:b/>
          <w:bCs/>
          <w:spacing w:val="1"/>
          <w:sz w:val="20"/>
          <w:szCs w:val="20"/>
        </w:rPr>
        <w:t>ze</w:t>
      </w:r>
      <w:r w:rsidRPr="00AE5962">
        <w:rPr>
          <w:rFonts w:asciiTheme="minorHAnsi" w:hAnsiTheme="minorHAnsi" w:cs="Times New Roman"/>
          <w:b/>
          <w:bCs/>
          <w:sz w:val="20"/>
          <w:szCs w:val="20"/>
        </w:rPr>
        <w:t>dmi</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t </w:t>
      </w:r>
      <w:r w:rsidRPr="00AE5962">
        <w:rPr>
          <w:rFonts w:asciiTheme="minorHAnsi" w:hAnsiTheme="minorHAnsi" w:cs="Times New Roman"/>
          <w:b/>
          <w:bCs/>
          <w:spacing w:val="-1"/>
          <w:sz w:val="20"/>
          <w:szCs w:val="20"/>
        </w:rPr>
        <w:t>u</w:t>
      </w:r>
      <w:r w:rsidRPr="00AE5962">
        <w:rPr>
          <w:rFonts w:asciiTheme="minorHAnsi" w:hAnsiTheme="minorHAnsi" w:cs="Times New Roman"/>
          <w:b/>
          <w:bCs/>
          <w:spacing w:val="2"/>
          <w:sz w:val="20"/>
          <w:szCs w:val="20"/>
        </w:rPr>
        <w:t>m</w:t>
      </w:r>
      <w:r w:rsidRPr="00AE5962">
        <w:rPr>
          <w:rFonts w:asciiTheme="minorHAnsi" w:hAnsiTheme="minorHAnsi" w:cs="Times New Roman"/>
          <w:b/>
          <w:bCs/>
          <w:spacing w:val="-1"/>
          <w:sz w:val="20"/>
          <w:szCs w:val="20"/>
        </w:rPr>
        <w:t>o</w:t>
      </w:r>
      <w:r w:rsidRPr="00AE5962">
        <w:rPr>
          <w:rFonts w:asciiTheme="minorHAnsi" w:hAnsiTheme="minorHAnsi" w:cs="Times New Roman"/>
          <w:b/>
          <w:bCs/>
          <w:spacing w:val="1"/>
          <w:sz w:val="20"/>
          <w:szCs w:val="20"/>
        </w:rPr>
        <w:t>w</w:t>
      </w:r>
      <w:r w:rsidRPr="00AE5962">
        <w:rPr>
          <w:rFonts w:asciiTheme="minorHAnsi" w:hAnsiTheme="minorHAnsi" w:cs="Times New Roman"/>
          <w:b/>
          <w:bCs/>
          <w:sz w:val="20"/>
          <w:szCs w:val="20"/>
        </w:rPr>
        <w:t>y</w:t>
      </w:r>
    </w:p>
    <w:p w:rsidR="00F54BD6" w:rsidRPr="00AE5962" w:rsidRDefault="00F54BD6" w:rsidP="00F54BD6">
      <w:pPr>
        <w:spacing w:after="0" w:line="240" w:lineRule="auto"/>
        <w:rPr>
          <w:rFonts w:asciiTheme="minorHAnsi" w:hAnsiTheme="minorHAnsi"/>
          <w:b/>
          <w:noProof/>
          <w:color w:val="000000"/>
          <w:sz w:val="20"/>
          <w:szCs w:val="20"/>
        </w:rPr>
      </w:pPr>
      <w:r w:rsidRPr="00AE5962">
        <w:rPr>
          <w:rFonts w:asciiTheme="minorHAnsi" w:hAnsiTheme="minorHAnsi" w:cs="Times New Roman"/>
          <w:sz w:val="20"/>
          <w:szCs w:val="20"/>
        </w:rPr>
        <w:t xml:space="preserve">1. Przedmiotem niniejszej umowy jest wykonanie robót budowlanych pn. </w:t>
      </w:r>
    </w:p>
    <w:p w:rsidR="00F54BD6" w:rsidRPr="00AE5962" w:rsidRDefault="00F54BD6" w:rsidP="00F54BD6">
      <w:pPr>
        <w:spacing w:after="0" w:line="240" w:lineRule="auto"/>
        <w:jc w:val="center"/>
        <w:rPr>
          <w:rFonts w:asciiTheme="minorHAnsi" w:hAnsiTheme="minorHAnsi" w:cs="Times New Roman"/>
          <w:b/>
          <w:sz w:val="20"/>
          <w:szCs w:val="20"/>
        </w:rPr>
      </w:pPr>
    </w:p>
    <w:p w:rsidR="0025271E" w:rsidRPr="00A01313" w:rsidRDefault="0025271E" w:rsidP="0025271E">
      <w:pPr>
        <w:pStyle w:val="Akapitzlist"/>
        <w:spacing w:after="0" w:line="240" w:lineRule="auto"/>
        <w:ind w:left="284"/>
        <w:jc w:val="center"/>
        <w:rPr>
          <w:rFonts w:asciiTheme="minorHAnsi" w:hAnsiTheme="minorHAnsi" w:cs="Times New Roman"/>
          <w:sz w:val="20"/>
          <w:szCs w:val="20"/>
        </w:rPr>
      </w:pPr>
      <w:r w:rsidRPr="00A01313">
        <w:rPr>
          <w:rFonts w:asciiTheme="minorHAnsi" w:hAnsiTheme="minorHAnsi" w:cs="Times New Roman"/>
          <w:b/>
          <w:bCs/>
          <w:sz w:val="20"/>
          <w:szCs w:val="20"/>
        </w:rPr>
        <w:t>Budowa obiektu pełniącego funkcje kulturalne w miejscowości Wiaderno</w:t>
      </w:r>
    </w:p>
    <w:p w:rsidR="0025271E" w:rsidRPr="00A01313" w:rsidRDefault="0025271E" w:rsidP="0025271E">
      <w:pPr>
        <w:spacing w:after="0" w:line="240" w:lineRule="auto"/>
        <w:jc w:val="both"/>
        <w:rPr>
          <w:rFonts w:cs="Times New Roman"/>
          <w:b/>
          <w:sz w:val="20"/>
          <w:szCs w:val="20"/>
        </w:rPr>
      </w:pPr>
    </w:p>
    <w:p w:rsidR="0025271E" w:rsidRPr="00A01313" w:rsidRDefault="0025271E" w:rsidP="0025271E">
      <w:pPr>
        <w:spacing w:after="0" w:line="240" w:lineRule="auto"/>
        <w:jc w:val="both"/>
        <w:rPr>
          <w:rFonts w:cs="Times New Roman"/>
          <w:b/>
          <w:sz w:val="20"/>
          <w:szCs w:val="20"/>
        </w:rPr>
      </w:pPr>
      <w:r w:rsidRPr="00A01313">
        <w:rPr>
          <w:rFonts w:cs="Times New Roman"/>
          <w:b/>
          <w:sz w:val="20"/>
          <w:szCs w:val="20"/>
        </w:rPr>
        <w:t>Przedmiot zamówienia składa się z 3 zadań:</w:t>
      </w:r>
    </w:p>
    <w:p w:rsidR="0025271E" w:rsidRPr="00A009F1" w:rsidRDefault="0025271E" w:rsidP="0025271E">
      <w:pPr>
        <w:spacing w:after="0" w:line="240" w:lineRule="auto"/>
        <w:jc w:val="both"/>
        <w:rPr>
          <w:rFonts w:cs="Times New Roman"/>
          <w:sz w:val="20"/>
          <w:szCs w:val="20"/>
          <w:u w:val="single"/>
        </w:rPr>
      </w:pPr>
      <w:r w:rsidRPr="00A009F1">
        <w:rPr>
          <w:rFonts w:cs="Times New Roman"/>
          <w:sz w:val="20"/>
          <w:szCs w:val="20"/>
          <w:u w:val="single"/>
        </w:rPr>
        <w:t>a w tym:</w:t>
      </w:r>
    </w:p>
    <w:p w:rsidR="0025271E" w:rsidRPr="00A01313" w:rsidRDefault="0025271E" w:rsidP="0025271E">
      <w:pPr>
        <w:spacing w:after="0" w:line="240" w:lineRule="auto"/>
        <w:jc w:val="both"/>
        <w:rPr>
          <w:rFonts w:cs="Times New Roman"/>
          <w:b/>
          <w:sz w:val="20"/>
          <w:szCs w:val="20"/>
        </w:rPr>
      </w:pPr>
    </w:p>
    <w:p w:rsidR="0025271E" w:rsidRPr="00A01313" w:rsidRDefault="0025271E" w:rsidP="0025271E">
      <w:pPr>
        <w:spacing w:after="0" w:line="240" w:lineRule="auto"/>
        <w:jc w:val="both"/>
        <w:rPr>
          <w:rFonts w:cs="Times New Roman"/>
          <w:b/>
          <w:sz w:val="20"/>
          <w:szCs w:val="20"/>
        </w:rPr>
      </w:pPr>
      <w:r w:rsidRPr="00A01313">
        <w:rPr>
          <w:rFonts w:cs="Times New Roman"/>
          <w:b/>
          <w:sz w:val="20"/>
          <w:szCs w:val="20"/>
        </w:rPr>
        <w:t xml:space="preserve">Zadanie Nr 1: </w:t>
      </w:r>
    </w:p>
    <w:p w:rsidR="0025271E" w:rsidRPr="00A01313" w:rsidRDefault="0025271E" w:rsidP="0025271E">
      <w:pPr>
        <w:spacing w:after="0" w:line="240" w:lineRule="auto"/>
        <w:jc w:val="both"/>
        <w:rPr>
          <w:rFonts w:cs="Times New Roman"/>
          <w:b/>
          <w:bCs/>
          <w:sz w:val="20"/>
          <w:szCs w:val="20"/>
        </w:rPr>
      </w:pPr>
      <w:r w:rsidRPr="00A01313">
        <w:rPr>
          <w:rFonts w:cs="Times New Roman"/>
          <w:b/>
          <w:bCs/>
          <w:sz w:val="20"/>
          <w:szCs w:val="20"/>
        </w:rPr>
        <w:t>Budowa obiektu kulturalnego wraz z instalacjami   i przyłączem wodociągowym</w:t>
      </w:r>
    </w:p>
    <w:p w:rsidR="0025271E" w:rsidRPr="00A01313" w:rsidRDefault="0025271E" w:rsidP="0025271E">
      <w:pPr>
        <w:spacing w:after="0" w:line="240" w:lineRule="auto"/>
        <w:jc w:val="both"/>
        <w:rPr>
          <w:rFonts w:cs="Times New Roman"/>
          <w:bCs/>
          <w:sz w:val="20"/>
          <w:szCs w:val="20"/>
        </w:rPr>
      </w:pPr>
    </w:p>
    <w:p w:rsidR="0025271E" w:rsidRPr="00A01313" w:rsidRDefault="0025271E" w:rsidP="0025271E">
      <w:pPr>
        <w:spacing w:after="0" w:line="240" w:lineRule="auto"/>
        <w:jc w:val="both"/>
        <w:rPr>
          <w:rFonts w:cs="Times New Roman"/>
          <w:bCs/>
          <w:sz w:val="20"/>
          <w:szCs w:val="20"/>
          <w:u w:val="single"/>
        </w:rPr>
      </w:pPr>
      <w:r w:rsidRPr="00A01313">
        <w:rPr>
          <w:rFonts w:cs="Times New Roman"/>
          <w:bCs/>
          <w:sz w:val="20"/>
          <w:szCs w:val="20"/>
          <w:u w:val="single"/>
        </w:rPr>
        <w:t>Zakres rzeczowy:</w:t>
      </w:r>
    </w:p>
    <w:p w:rsidR="0025271E" w:rsidRPr="00A01313" w:rsidRDefault="0025271E" w:rsidP="0025271E">
      <w:pPr>
        <w:spacing w:after="0" w:line="240" w:lineRule="auto"/>
        <w:jc w:val="both"/>
        <w:rPr>
          <w:rFonts w:cs="Times New Roman"/>
          <w:sz w:val="20"/>
          <w:szCs w:val="20"/>
        </w:rPr>
      </w:pPr>
      <w:r w:rsidRPr="00A01313">
        <w:rPr>
          <w:rFonts w:cs="Times New Roman"/>
          <w:sz w:val="20"/>
          <w:szCs w:val="20"/>
        </w:rPr>
        <w:t>Lokalizacja: działka nr 382, 818/1, obręb 19, Wiaderno</w:t>
      </w:r>
    </w:p>
    <w:p w:rsidR="0025271E" w:rsidRPr="00A01313" w:rsidRDefault="0025271E" w:rsidP="0025271E">
      <w:pPr>
        <w:spacing w:after="0" w:line="240" w:lineRule="auto"/>
        <w:jc w:val="both"/>
        <w:rPr>
          <w:rFonts w:cs="Times New Roman"/>
          <w:sz w:val="20"/>
          <w:szCs w:val="20"/>
        </w:rPr>
      </w:pPr>
    </w:p>
    <w:p w:rsidR="0025271E" w:rsidRPr="00A01313" w:rsidRDefault="0025271E" w:rsidP="0025271E">
      <w:pPr>
        <w:tabs>
          <w:tab w:val="center" w:pos="4536"/>
          <w:tab w:val="right" w:pos="9072"/>
        </w:tabs>
        <w:spacing w:after="0" w:line="240" w:lineRule="auto"/>
        <w:jc w:val="both"/>
        <w:rPr>
          <w:rFonts w:cs="Times New Roman"/>
          <w:color w:val="000000" w:themeColor="text1"/>
          <w:sz w:val="20"/>
          <w:szCs w:val="20"/>
        </w:rPr>
      </w:pPr>
      <w:r w:rsidRPr="00A01313">
        <w:rPr>
          <w:rFonts w:cs="Times New Roman"/>
          <w:color w:val="000000" w:themeColor="text1"/>
          <w:sz w:val="20"/>
          <w:szCs w:val="20"/>
        </w:rPr>
        <w:t>Dane techniczne części istniejącego obiektu, przeznaczone</w:t>
      </w:r>
      <w:r>
        <w:rPr>
          <w:rFonts w:cs="Times New Roman"/>
          <w:color w:val="000000" w:themeColor="text1"/>
          <w:sz w:val="20"/>
          <w:szCs w:val="20"/>
        </w:rPr>
        <w:t>j</w:t>
      </w:r>
      <w:r w:rsidRPr="00A01313">
        <w:rPr>
          <w:rFonts w:cs="Times New Roman"/>
          <w:color w:val="000000" w:themeColor="text1"/>
          <w:sz w:val="20"/>
          <w:szCs w:val="20"/>
        </w:rPr>
        <w:t xml:space="preserve"> do dalszego utrzymania – (część obiektu do którego zostanie dobudowany nowoprojektowany budynek) </w:t>
      </w:r>
    </w:p>
    <w:p w:rsidR="0025271E" w:rsidRPr="00A01313" w:rsidRDefault="0025271E" w:rsidP="0025271E">
      <w:pPr>
        <w:tabs>
          <w:tab w:val="center" w:pos="4536"/>
          <w:tab w:val="right" w:pos="9072"/>
        </w:tabs>
        <w:spacing w:after="0" w:line="240" w:lineRule="auto"/>
        <w:jc w:val="both"/>
        <w:rPr>
          <w:rFonts w:cs="Times New Roman"/>
          <w:color w:val="000000" w:themeColor="text1"/>
          <w:sz w:val="20"/>
          <w:szCs w:val="20"/>
          <w:vertAlign w:val="superscript"/>
        </w:rPr>
      </w:pPr>
      <w:r w:rsidRPr="00A01313">
        <w:rPr>
          <w:rFonts w:cs="Times New Roman"/>
          <w:color w:val="000000" w:themeColor="text1"/>
          <w:sz w:val="20"/>
          <w:szCs w:val="20"/>
        </w:rPr>
        <w:t xml:space="preserve">- powierzchnia całkowita </w:t>
      </w:r>
      <w:r w:rsidRPr="00A01313">
        <w:rPr>
          <w:rFonts w:cs="Times New Roman"/>
          <w:color w:val="000000" w:themeColor="text1"/>
          <w:sz w:val="20"/>
          <w:szCs w:val="20"/>
        </w:rPr>
        <w:tab/>
      </w:r>
      <w:r w:rsidRPr="00A01313">
        <w:rPr>
          <w:rFonts w:cs="Times New Roman"/>
          <w:b/>
          <w:color w:val="000000" w:themeColor="text1"/>
          <w:sz w:val="20"/>
          <w:szCs w:val="20"/>
        </w:rPr>
        <w:t xml:space="preserve">- </w:t>
      </w:r>
      <w:r w:rsidRPr="00A01313">
        <w:rPr>
          <w:rFonts w:cs="Times New Roman"/>
          <w:color w:val="000000" w:themeColor="text1"/>
          <w:sz w:val="20"/>
          <w:szCs w:val="20"/>
        </w:rPr>
        <w:t>283,30 m</w:t>
      </w:r>
      <w:r w:rsidRPr="00A01313">
        <w:rPr>
          <w:rFonts w:cs="Times New Roman"/>
          <w:color w:val="000000" w:themeColor="text1"/>
          <w:sz w:val="20"/>
          <w:szCs w:val="20"/>
          <w:vertAlign w:val="superscript"/>
        </w:rPr>
        <w:t>2</w:t>
      </w:r>
    </w:p>
    <w:p w:rsidR="0025271E" w:rsidRPr="00A01313" w:rsidRDefault="0025271E" w:rsidP="0025271E">
      <w:pPr>
        <w:tabs>
          <w:tab w:val="center" w:pos="4536"/>
          <w:tab w:val="right" w:pos="9072"/>
        </w:tabs>
        <w:spacing w:after="0" w:line="240" w:lineRule="auto"/>
        <w:jc w:val="both"/>
        <w:rPr>
          <w:rFonts w:cs="Times New Roman"/>
          <w:color w:val="000000" w:themeColor="text1"/>
          <w:sz w:val="20"/>
          <w:szCs w:val="20"/>
        </w:rPr>
      </w:pPr>
      <w:r w:rsidRPr="00A01313">
        <w:rPr>
          <w:rFonts w:cs="Times New Roman"/>
          <w:color w:val="000000" w:themeColor="text1"/>
          <w:sz w:val="20"/>
          <w:szCs w:val="20"/>
        </w:rPr>
        <w:t xml:space="preserve">- powierzchnia zabudowy </w:t>
      </w:r>
      <w:r w:rsidRPr="00A01313">
        <w:rPr>
          <w:rFonts w:cs="Times New Roman"/>
          <w:color w:val="000000" w:themeColor="text1"/>
          <w:sz w:val="20"/>
          <w:szCs w:val="20"/>
        </w:rPr>
        <w:tab/>
        <w:t>- 141,65 m</w:t>
      </w:r>
      <w:r w:rsidRPr="00A01313">
        <w:rPr>
          <w:rFonts w:cs="Times New Roman"/>
          <w:color w:val="000000" w:themeColor="text1"/>
          <w:sz w:val="20"/>
          <w:szCs w:val="20"/>
          <w:vertAlign w:val="superscript"/>
        </w:rPr>
        <w:t>2</w:t>
      </w:r>
    </w:p>
    <w:p w:rsidR="0025271E" w:rsidRPr="00A01313" w:rsidRDefault="0025271E" w:rsidP="0025271E">
      <w:pPr>
        <w:tabs>
          <w:tab w:val="center" w:pos="4536"/>
          <w:tab w:val="right" w:pos="9072"/>
        </w:tabs>
        <w:spacing w:after="0" w:line="240" w:lineRule="auto"/>
        <w:jc w:val="both"/>
        <w:rPr>
          <w:rFonts w:cs="Times New Roman"/>
          <w:color w:val="000000" w:themeColor="text1"/>
          <w:sz w:val="20"/>
          <w:szCs w:val="20"/>
          <w:vertAlign w:val="superscript"/>
        </w:rPr>
      </w:pPr>
      <w:r w:rsidRPr="00A01313">
        <w:rPr>
          <w:rFonts w:cs="Times New Roman"/>
          <w:color w:val="000000" w:themeColor="text1"/>
          <w:sz w:val="20"/>
          <w:szCs w:val="20"/>
        </w:rPr>
        <w:t xml:space="preserve">- kubatura </w:t>
      </w:r>
      <w:r w:rsidRPr="00A01313">
        <w:rPr>
          <w:rFonts w:cs="Times New Roman"/>
          <w:color w:val="000000" w:themeColor="text1"/>
          <w:sz w:val="20"/>
          <w:szCs w:val="20"/>
        </w:rPr>
        <w:tab/>
        <w:t>- 810,00m</w:t>
      </w:r>
      <w:r w:rsidRPr="00A01313">
        <w:rPr>
          <w:rFonts w:cs="Times New Roman"/>
          <w:color w:val="000000" w:themeColor="text1"/>
          <w:sz w:val="20"/>
          <w:szCs w:val="20"/>
          <w:vertAlign w:val="superscript"/>
        </w:rPr>
        <w:t>3</w:t>
      </w:r>
    </w:p>
    <w:p w:rsidR="0025271E" w:rsidRPr="00A01313" w:rsidRDefault="0025271E" w:rsidP="0025271E">
      <w:pPr>
        <w:tabs>
          <w:tab w:val="center" w:pos="4536"/>
          <w:tab w:val="right" w:pos="9072"/>
        </w:tabs>
        <w:spacing w:after="0" w:line="240" w:lineRule="auto"/>
        <w:jc w:val="both"/>
        <w:rPr>
          <w:rFonts w:cs="Times New Roman"/>
          <w:sz w:val="20"/>
          <w:szCs w:val="20"/>
        </w:rPr>
      </w:pPr>
    </w:p>
    <w:p w:rsidR="0025271E" w:rsidRPr="00A01313" w:rsidRDefault="0025271E" w:rsidP="0025271E">
      <w:pPr>
        <w:tabs>
          <w:tab w:val="center" w:pos="4536"/>
          <w:tab w:val="right" w:pos="9072"/>
        </w:tabs>
        <w:spacing w:after="0" w:line="240" w:lineRule="auto"/>
        <w:jc w:val="both"/>
        <w:rPr>
          <w:rFonts w:cs="Times New Roman"/>
          <w:color w:val="000000" w:themeColor="text1"/>
          <w:sz w:val="20"/>
          <w:szCs w:val="20"/>
        </w:rPr>
      </w:pPr>
      <w:r w:rsidRPr="00A01313">
        <w:rPr>
          <w:rFonts w:cs="Times New Roman"/>
          <w:color w:val="000000" w:themeColor="text1"/>
          <w:sz w:val="20"/>
          <w:szCs w:val="20"/>
        </w:rPr>
        <w:t xml:space="preserve">Dane techniczne części istniejącego obiektu, przeznaczonego do rozbiórki </w:t>
      </w:r>
    </w:p>
    <w:p w:rsidR="0025271E" w:rsidRPr="00A01313" w:rsidRDefault="0025271E" w:rsidP="0025271E">
      <w:pPr>
        <w:tabs>
          <w:tab w:val="center" w:pos="4536"/>
          <w:tab w:val="right" w:pos="9072"/>
        </w:tabs>
        <w:spacing w:after="0" w:line="240" w:lineRule="auto"/>
        <w:jc w:val="both"/>
        <w:rPr>
          <w:rFonts w:cs="Times New Roman"/>
          <w:sz w:val="20"/>
          <w:szCs w:val="20"/>
          <w:vertAlign w:val="superscript"/>
        </w:rPr>
      </w:pPr>
      <w:r w:rsidRPr="00A01313">
        <w:rPr>
          <w:rFonts w:cs="Times New Roman"/>
          <w:sz w:val="20"/>
          <w:szCs w:val="20"/>
        </w:rPr>
        <w:t xml:space="preserve">- powierzchnia użytkowa </w:t>
      </w:r>
      <w:r w:rsidRPr="00A01313">
        <w:rPr>
          <w:rFonts w:cs="Times New Roman"/>
          <w:sz w:val="20"/>
          <w:szCs w:val="20"/>
        </w:rPr>
        <w:tab/>
        <w:t xml:space="preserve"> </w:t>
      </w:r>
      <w:r w:rsidRPr="00A01313">
        <w:rPr>
          <w:rFonts w:cs="Times New Roman"/>
          <w:b/>
          <w:sz w:val="20"/>
          <w:szCs w:val="20"/>
        </w:rPr>
        <w:t>-</w:t>
      </w:r>
      <w:r w:rsidRPr="00A01313">
        <w:rPr>
          <w:rFonts w:cs="Times New Roman"/>
          <w:sz w:val="20"/>
          <w:szCs w:val="20"/>
        </w:rPr>
        <w:t xml:space="preserve"> 280,46  m</w:t>
      </w:r>
      <w:r w:rsidRPr="00A01313">
        <w:rPr>
          <w:rFonts w:cs="Times New Roman"/>
          <w:sz w:val="20"/>
          <w:szCs w:val="20"/>
          <w:vertAlign w:val="superscript"/>
        </w:rPr>
        <w:t>2</w:t>
      </w:r>
    </w:p>
    <w:p w:rsidR="0025271E" w:rsidRPr="00A01313" w:rsidRDefault="0025271E" w:rsidP="0025271E">
      <w:pPr>
        <w:tabs>
          <w:tab w:val="center" w:pos="4536"/>
          <w:tab w:val="right" w:pos="9072"/>
        </w:tabs>
        <w:spacing w:after="0" w:line="240" w:lineRule="auto"/>
        <w:jc w:val="both"/>
        <w:rPr>
          <w:rFonts w:cs="Times New Roman"/>
          <w:sz w:val="20"/>
          <w:szCs w:val="20"/>
        </w:rPr>
      </w:pPr>
      <w:r w:rsidRPr="00A01313">
        <w:rPr>
          <w:rFonts w:cs="Times New Roman"/>
          <w:sz w:val="20"/>
          <w:szCs w:val="20"/>
        </w:rPr>
        <w:t xml:space="preserve">- powierzchnia zabudowy </w:t>
      </w:r>
      <w:r w:rsidRPr="00A01313">
        <w:rPr>
          <w:rFonts w:cs="Times New Roman"/>
          <w:sz w:val="20"/>
          <w:szCs w:val="20"/>
        </w:rPr>
        <w:tab/>
      </w:r>
      <w:r w:rsidRPr="00A01313">
        <w:rPr>
          <w:rFonts w:cs="Times New Roman"/>
          <w:b/>
          <w:sz w:val="20"/>
          <w:szCs w:val="20"/>
        </w:rPr>
        <w:t>-</w:t>
      </w:r>
      <w:r w:rsidRPr="00A01313">
        <w:rPr>
          <w:rFonts w:cs="Times New Roman"/>
          <w:sz w:val="20"/>
          <w:szCs w:val="20"/>
        </w:rPr>
        <w:t xml:space="preserve"> 311,63 m</w:t>
      </w:r>
      <w:r w:rsidRPr="00A01313">
        <w:rPr>
          <w:rFonts w:cs="Times New Roman"/>
          <w:sz w:val="20"/>
          <w:szCs w:val="20"/>
          <w:vertAlign w:val="superscript"/>
        </w:rPr>
        <w:t>2</w:t>
      </w:r>
    </w:p>
    <w:p w:rsidR="0025271E" w:rsidRPr="00A01313" w:rsidRDefault="0025271E" w:rsidP="0025271E">
      <w:pPr>
        <w:tabs>
          <w:tab w:val="center" w:pos="4536"/>
          <w:tab w:val="right" w:pos="9072"/>
        </w:tabs>
        <w:spacing w:after="0" w:line="240" w:lineRule="auto"/>
        <w:jc w:val="both"/>
        <w:rPr>
          <w:rFonts w:cs="Times New Roman"/>
          <w:sz w:val="20"/>
          <w:szCs w:val="20"/>
          <w:vertAlign w:val="superscript"/>
        </w:rPr>
      </w:pPr>
      <w:r w:rsidRPr="00A01313">
        <w:rPr>
          <w:rFonts w:cs="Times New Roman"/>
          <w:sz w:val="20"/>
          <w:szCs w:val="20"/>
        </w:rPr>
        <w:t xml:space="preserve">- kubatura </w:t>
      </w:r>
      <w:r w:rsidRPr="00A01313">
        <w:rPr>
          <w:rFonts w:cs="Times New Roman"/>
          <w:sz w:val="20"/>
          <w:szCs w:val="20"/>
        </w:rPr>
        <w:tab/>
        <w:t xml:space="preserve">  </w:t>
      </w:r>
      <w:r w:rsidRPr="00A01313">
        <w:rPr>
          <w:rFonts w:cs="Times New Roman"/>
          <w:b/>
          <w:sz w:val="20"/>
          <w:szCs w:val="20"/>
        </w:rPr>
        <w:t>-</w:t>
      </w:r>
      <w:r w:rsidRPr="00A01313">
        <w:rPr>
          <w:rFonts w:cs="Times New Roman"/>
          <w:sz w:val="20"/>
          <w:szCs w:val="20"/>
        </w:rPr>
        <w:t xml:space="preserve"> 1.620,00 m</w:t>
      </w:r>
      <w:r>
        <w:rPr>
          <w:rFonts w:cs="Times New Roman"/>
          <w:sz w:val="20"/>
          <w:szCs w:val="20"/>
          <w:vertAlign w:val="superscript"/>
        </w:rPr>
        <w:t>3</w:t>
      </w:r>
    </w:p>
    <w:p w:rsidR="0025271E" w:rsidRPr="00A01313" w:rsidRDefault="0025271E" w:rsidP="0025271E">
      <w:pPr>
        <w:tabs>
          <w:tab w:val="center" w:pos="4536"/>
          <w:tab w:val="right" w:pos="9072"/>
        </w:tabs>
        <w:spacing w:after="0" w:line="240" w:lineRule="auto"/>
        <w:jc w:val="both"/>
        <w:rPr>
          <w:rFonts w:cs="Times New Roman"/>
          <w:color w:val="000000"/>
          <w:spacing w:val="-3"/>
          <w:w w:val="105"/>
          <w:sz w:val="20"/>
          <w:szCs w:val="20"/>
        </w:rPr>
      </w:pPr>
    </w:p>
    <w:p w:rsidR="0025271E" w:rsidRPr="00A01313" w:rsidRDefault="0025271E" w:rsidP="0025271E">
      <w:pPr>
        <w:tabs>
          <w:tab w:val="center" w:pos="4536"/>
          <w:tab w:val="right" w:pos="9072"/>
        </w:tabs>
        <w:spacing w:after="0" w:line="240" w:lineRule="auto"/>
        <w:jc w:val="both"/>
        <w:rPr>
          <w:rFonts w:cs="Times New Roman"/>
          <w:color w:val="000000" w:themeColor="text1"/>
          <w:sz w:val="20"/>
          <w:szCs w:val="20"/>
        </w:rPr>
      </w:pPr>
      <w:r w:rsidRPr="00A01313">
        <w:rPr>
          <w:rFonts w:cs="Times New Roman"/>
          <w:color w:val="000000" w:themeColor="text1"/>
          <w:sz w:val="20"/>
          <w:szCs w:val="20"/>
        </w:rPr>
        <w:t xml:space="preserve">Dane techniczne rozbudowywanego obiektu, </w:t>
      </w:r>
    </w:p>
    <w:p w:rsidR="0025271E" w:rsidRPr="00A01313" w:rsidRDefault="0025271E" w:rsidP="0025271E">
      <w:pPr>
        <w:tabs>
          <w:tab w:val="center" w:pos="4536"/>
          <w:tab w:val="right" w:pos="9072"/>
        </w:tabs>
        <w:spacing w:after="0" w:line="240" w:lineRule="auto"/>
        <w:jc w:val="both"/>
        <w:rPr>
          <w:rFonts w:cs="Times New Roman"/>
          <w:sz w:val="20"/>
          <w:szCs w:val="20"/>
          <w:vertAlign w:val="superscript"/>
        </w:rPr>
      </w:pPr>
      <w:r w:rsidRPr="00A01313">
        <w:rPr>
          <w:rFonts w:cs="Times New Roman"/>
          <w:sz w:val="20"/>
          <w:szCs w:val="20"/>
        </w:rPr>
        <w:t xml:space="preserve">- powierzchnia użytkowa </w:t>
      </w:r>
      <w:r w:rsidRPr="00A01313">
        <w:rPr>
          <w:rFonts w:cs="Times New Roman"/>
          <w:sz w:val="20"/>
          <w:szCs w:val="20"/>
        </w:rPr>
        <w:tab/>
        <w:t xml:space="preserve"> </w:t>
      </w:r>
      <w:r w:rsidRPr="00A01313">
        <w:rPr>
          <w:rFonts w:cs="Times New Roman"/>
          <w:b/>
          <w:sz w:val="20"/>
          <w:szCs w:val="20"/>
        </w:rPr>
        <w:t>-</w:t>
      </w:r>
      <w:r w:rsidRPr="00A01313">
        <w:rPr>
          <w:rFonts w:cs="Times New Roman"/>
          <w:sz w:val="20"/>
          <w:szCs w:val="20"/>
        </w:rPr>
        <w:t xml:space="preserve"> 326,82  m</w:t>
      </w:r>
      <w:r w:rsidRPr="00A01313">
        <w:rPr>
          <w:rFonts w:cs="Times New Roman"/>
          <w:sz w:val="20"/>
          <w:szCs w:val="20"/>
          <w:vertAlign w:val="superscript"/>
        </w:rPr>
        <w:t>2</w:t>
      </w:r>
    </w:p>
    <w:p w:rsidR="0025271E" w:rsidRPr="00A01313" w:rsidRDefault="0025271E" w:rsidP="0025271E">
      <w:pPr>
        <w:tabs>
          <w:tab w:val="center" w:pos="4536"/>
          <w:tab w:val="right" w:pos="9072"/>
        </w:tabs>
        <w:spacing w:after="0" w:line="240" w:lineRule="auto"/>
        <w:jc w:val="both"/>
        <w:rPr>
          <w:rFonts w:cs="Times New Roman"/>
          <w:color w:val="000000" w:themeColor="text1"/>
          <w:sz w:val="20"/>
          <w:szCs w:val="20"/>
          <w:vertAlign w:val="superscript"/>
        </w:rPr>
      </w:pPr>
      <w:r w:rsidRPr="00A01313">
        <w:rPr>
          <w:rFonts w:cs="Times New Roman"/>
          <w:color w:val="000000" w:themeColor="text1"/>
          <w:sz w:val="20"/>
          <w:szCs w:val="20"/>
        </w:rPr>
        <w:t xml:space="preserve">- powierzchnia całkowita </w:t>
      </w:r>
      <w:r w:rsidRPr="00A01313">
        <w:rPr>
          <w:rFonts w:cs="Times New Roman"/>
          <w:color w:val="000000" w:themeColor="text1"/>
          <w:sz w:val="20"/>
          <w:szCs w:val="20"/>
        </w:rPr>
        <w:tab/>
        <w:t>- 383,85 m</w:t>
      </w:r>
      <w:r w:rsidRPr="00A01313">
        <w:rPr>
          <w:rFonts w:cs="Times New Roman"/>
          <w:color w:val="000000" w:themeColor="text1"/>
          <w:sz w:val="20"/>
          <w:szCs w:val="20"/>
          <w:vertAlign w:val="superscript"/>
        </w:rPr>
        <w:t>2</w:t>
      </w:r>
    </w:p>
    <w:p w:rsidR="0025271E" w:rsidRPr="00A01313" w:rsidRDefault="0025271E" w:rsidP="0025271E">
      <w:pPr>
        <w:tabs>
          <w:tab w:val="center" w:pos="4536"/>
          <w:tab w:val="right" w:pos="9072"/>
        </w:tabs>
        <w:spacing w:after="0" w:line="240" w:lineRule="auto"/>
        <w:jc w:val="both"/>
        <w:rPr>
          <w:rFonts w:cs="Times New Roman"/>
          <w:sz w:val="20"/>
          <w:szCs w:val="20"/>
        </w:rPr>
      </w:pPr>
      <w:r w:rsidRPr="00A01313">
        <w:rPr>
          <w:rFonts w:cs="Times New Roman"/>
          <w:sz w:val="20"/>
          <w:szCs w:val="20"/>
        </w:rPr>
        <w:t xml:space="preserve">- powierzchnia zabudowy </w:t>
      </w:r>
      <w:r w:rsidRPr="00A01313">
        <w:rPr>
          <w:rFonts w:cs="Times New Roman"/>
          <w:sz w:val="20"/>
          <w:szCs w:val="20"/>
        </w:rPr>
        <w:tab/>
      </w:r>
      <w:r w:rsidRPr="00A01313">
        <w:rPr>
          <w:rFonts w:cs="Times New Roman"/>
          <w:b/>
          <w:sz w:val="20"/>
          <w:szCs w:val="20"/>
        </w:rPr>
        <w:t>-</w:t>
      </w:r>
      <w:r w:rsidRPr="00A01313">
        <w:rPr>
          <w:rFonts w:cs="Times New Roman"/>
          <w:sz w:val="20"/>
          <w:szCs w:val="20"/>
        </w:rPr>
        <w:t xml:space="preserve"> 383,85 m</w:t>
      </w:r>
      <w:r w:rsidRPr="00A01313">
        <w:rPr>
          <w:rFonts w:cs="Times New Roman"/>
          <w:sz w:val="20"/>
          <w:szCs w:val="20"/>
          <w:vertAlign w:val="superscript"/>
        </w:rPr>
        <w:t>2</w:t>
      </w:r>
    </w:p>
    <w:p w:rsidR="0025271E" w:rsidRPr="00A01313" w:rsidRDefault="0025271E" w:rsidP="0025271E">
      <w:pPr>
        <w:tabs>
          <w:tab w:val="center" w:pos="4536"/>
          <w:tab w:val="right" w:pos="9072"/>
        </w:tabs>
        <w:spacing w:after="0" w:line="240" w:lineRule="auto"/>
        <w:jc w:val="both"/>
        <w:rPr>
          <w:rFonts w:cs="Times New Roman"/>
          <w:sz w:val="20"/>
          <w:szCs w:val="20"/>
          <w:vertAlign w:val="superscript"/>
        </w:rPr>
      </w:pPr>
      <w:r w:rsidRPr="00A01313">
        <w:rPr>
          <w:rFonts w:cs="Times New Roman"/>
          <w:sz w:val="20"/>
          <w:szCs w:val="20"/>
        </w:rPr>
        <w:t xml:space="preserve">- kubatura </w:t>
      </w:r>
      <w:r w:rsidRPr="00A01313">
        <w:rPr>
          <w:rFonts w:cs="Times New Roman"/>
          <w:sz w:val="20"/>
          <w:szCs w:val="20"/>
        </w:rPr>
        <w:tab/>
        <w:t xml:space="preserve">  </w:t>
      </w:r>
      <w:r w:rsidRPr="00A01313">
        <w:rPr>
          <w:rFonts w:cs="Times New Roman"/>
          <w:b/>
          <w:sz w:val="20"/>
          <w:szCs w:val="20"/>
        </w:rPr>
        <w:t>-</w:t>
      </w:r>
      <w:r w:rsidRPr="00A01313">
        <w:rPr>
          <w:rFonts w:cs="Times New Roman"/>
          <w:sz w:val="20"/>
          <w:szCs w:val="20"/>
        </w:rPr>
        <w:t xml:space="preserve"> 2.260,00 m</w:t>
      </w:r>
      <w:r>
        <w:rPr>
          <w:rFonts w:cs="Times New Roman"/>
          <w:sz w:val="20"/>
          <w:szCs w:val="20"/>
          <w:vertAlign w:val="superscript"/>
        </w:rPr>
        <w:t>3</w:t>
      </w:r>
    </w:p>
    <w:p w:rsidR="0025271E" w:rsidRPr="00A01313" w:rsidRDefault="0025271E" w:rsidP="0025271E">
      <w:pPr>
        <w:autoSpaceDE w:val="0"/>
        <w:autoSpaceDN w:val="0"/>
        <w:adjustRightInd w:val="0"/>
        <w:spacing w:after="0" w:line="240" w:lineRule="auto"/>
        <w:ind w:firstLine="708"/>
        <w:jc w:val="both"/>
        <w:rPr>
          <w:rFonts w:cs="Times New Roman"/>
          <w:sz w:val="20"/>
          <w:szCs w:val="20"/>
        </w:rPr>
      </w:pPr>
      <w:r w:rsidRPr="00A01313">
        <w:rPr>
          <w:rFonts w:cs="Times New Roman"/>
          <w:sz w:val="20"/>
          <w:szCs w:val="20"/>
        </w:rPr>
        <w:t>Funkcja obiektu - społeczno-kulturalna. Obiekt będzie służył jako miejsce imprez kulturalnych oraz spotkań mieszkańców.</w:t>
      </w:r>
    </w:p>
    <w:p w:rsidR="0025271E" w:rsidRPr="00A01313" w:rsidRDefault="0025271E" w:rsidP="0025271E">
      <w:pPr>
        <w:autoSpaceDE w:val="0"/>
        <w:autoSpaceDN w:val="0"/>
        <w:adjustRightInd w:val="0"/>
        <w:spacing w:after="0" w:line="240" w:lineRule="auto"/>
        <w:ind w:firstLine="708"/>
        <w:jc w:val="both"/>
        <w:rPr>
          <w:rFonts w:cs="Times New Roman"/>
          <w:sz w:val="20"/>
          <w:szCs w:val="20"/>
        </w:rPr>
      </w:pPr>
      <w:r w:rsidRPr="00A01313">
        <w:rPr>
          <w:rFonts w:cs="Times New Roman"/>
          <w:sz w:val="20"/>
          <w:szCs w:val="20"/>
        </w:rPr>
        <w:lastRenderedPageBreak/>
        <w:t xml:space="preserve">Projektowany budynek będzie usytuowany w miejscu </w:t>
      </w:r>
      <w:r w:rsidR="000C48CE">
        <w:rPr>
          <w:rFonts w:cs="Times New Roman"/>
          <w:sz w:val="20"/>
          <w:szCs w:val="20"/>
        </w:rPr>
        <w:t>stworzonym</w:t>
      </w:r>
      <w:r w:rsidRPr="00A01313">
        <w:rPr>
          <w:rFonts w:cs="Times New Roman"/>
          <w:sz w:val="20"/>
          <w:szCs w:val="20"/>
        </w:rPr>
        <w:t xml:space="preserve"> po rozbiórce części istniejącego budynku, zostanie dostosowany architektonicznie do obiektu pozostającego do dalszego użytkowania</w:t>
      </w:r>
      <w:r w:rsidR="000C48CE">
        <w:rPr>
          <w:rFonts w:cs="Times New Roman"/>
          <w:sz w:val="20"/>
          <w:szCs w:val="20"/>
        </w:rPr>
        <w:t>. Obiekt powstanie</w:t>
      </w:r>
      <w:r w:rsidRPr="00A01313">
        <w:rPr>
          <w:rFonts w:cs="Times New Roman"/>
          <w:sz w:val="20"/>
          <w:szCs w:val="20"/>
        </w:rPr>
        <w:t xml:space="preserve"> w kształcie litery „L” z zespolonym zadaszonym tarasem.</w:t>
      </w:r>
    </w:p>
    <w:p w:rsidR="0025271E" w:rsidRPr="00A01313" w:rsidRDefault="0025271E" w:rsidP="0025271E">
      <w:pPr>
        <w:autoSpaceDE w:val="0"/>
        <w:autoSpaceDN w:val="0"/>
        <w:adjustRightInd w:val="0"/>
        <w:spacing w:after="0" w:line="240" w:lineRule="auto"/>
        <w:ind w:firstLine="708"/>
        <w:jc w:val="both"/>
        <w:rPr>
          <w:rFonts w:cs="Times New Roman"/>
          <w:sz w:val="20"/>
          <w:szCs w:val="20"/>
        </w:rPr>
      </w:pPr>
      <w:r w:rsidRPr="00A01313">
        <w:rPr>
          <w:rFonts w:cs="Times New Roman"/>
          <w:sz w:val="20"/>
          <w:szCs w:val="20"/>
        </w:rPr>
        <w:t>Projektowany obiekt to budynek parterowy bez podpiwniczenia z poddaszem nieużytkow</w:t>
      </w:r>
      <w:r w:rsidR="000C48CE">
        <w:rPr>
          <w:rFonts w:cs="Times New Roman"/>
          <w:sz w:val="20"/>
          <w:szCs w:val="20"/>
        </w:rPr>
        <w:t xml:space="preserve">ym, niezależny konstrukcyjnie, </w:t>
      </w:r>
      <w:r w:rsidRPr="00A01313">
        <w:rPr>
          <w:rFonts w:cs="Times New Roman"/>
          <w:sz w:val="20"/>
          <w:szCs w:val="20"/>
        </w:rPr>
        <w:t>o</w:t>
      </w:r>
      <w:r w:rsidR="000C48CE">
        <w:rPr>
          <w:rFonts w:cs="Times New Roman"/>
          <w:sz w:val="20"/>
          <w:szCs w:val="20"/>
        </w:rPr>
        <w:t>d</w:t>
      </w:r>
      <w:r w:rsidRPr="00A01313">
        <w:rPr>
          <w:rFonts w:cs="Times New Roman"/>
          <w:sz w:val="20"/>
          <w:szCs w:val="20"/>
        </w:rPr>
        <w:t xml:space="preserve"> istniejącej części obiektu biblioteki.</w:t>
      </w:r>
    </w:p>
    <w:p w:rsidR="0025271E" w:rsidRPr="000C48CE" w:rsidRDefault="0025271E" w:rsidP="0025271E">
      <w:pPr>
        <w:autoSpaceDE w:val="0"/>
        <w:autoSpaceDN w:val="0"/>
        <w:adjustRightInd w:val="0"/>
        <w:spacing w:after="0" w:line="240" w:lineRule="auto"/>
        <w:ind w:firstLine="708"/>
        <w:jc w:val="both"/>
        <w:rPr>
          <w:rFonts w:cs="Times New Roman"/>
          <w:sz w:val="20"/>
          <w:szCs w:val="20"/>
          <w:u w:val="single"/>
        </w:rPr>
      </w:pPr>
      <w:r w:rsidRPr="000C48CE">
        <w:rPr>
          <w:rFonts w:cs="Times New Roman"/>
          <w:sz w:val="20"/>
          <w:szCs w:val="20"/>
          <w:u w:val="single"/>
        </w:rPr>
        <w:t>Zakres prac:</w:t>
      </w:r>
    </w:p>
    <w:p w:rsidR="0025271E" w:rsidRPr="00A01313" w:rsidRDefault="0025271E" w:rsidP="0025271E">
      <w:pPr>
        <w:autoSpaceDE w:val="0"/>
        <w:autoSpaceDN w:val="0"/>
        <w:adjustRightInd w:val="0"/>
        <w:spacing w:after="0" w:line="240" w:lineRule="auto"/>
        <w:jc w:val="both"/>
        <w:rPr>
          <w:rFonts w:cs="Times New Roman"/>
          <w:sz w:val="20"/>
          <w:szCs w:val="20"/>
        </w:rPr>
      </w:pPr>
      <w:r w:rsidRPr="00A01313">
        <w:rPr>
          <w:rFonts w:cs="Times New Roman"/>
          <w:sz w:val="20"/>
          <w:szCs w:val="20"/>
        </w:rPr>
        <w:t>- rozbiórkę części zdekapitalizowanej budynku,</w:t>
      </w:r>
      <w:r w:rsidRPr="00A01313">
        <w:rPr>
          <w:rFonts w:cs="Times New Roman"/>
          <w:sz w:val="20"/>
          <w:szCs w:val="20"/>
          <w:vertAlign w:val="superscript"/>
        </w:rPr>
        <w:t xml:space="preserve"> </w:t>
      </w:r>
    </w:p>
    <w:p w:rsidR="0025271E" w:rsidRPr="00A01313" w:rsidRDefault="0025271E" w:rsidP="0025271E">
      <w:pPr>
        <w:autoSpaceDE w:val="0"/>
        <w:autoSpaceDN w:val="0"/>
        <w:adjustRightInd w:val="0"/>
        <w:spacing w:after="0" w:line="240" w:lineRule="auto"/>
        <w:jc w:val="both"/>
        <w:rPr>
          <w:rFonts w:cs="Times New Roman"/>
          <w:sz w:val="20"/>
          <w:szCs w:val="20"/>
        </w:rPr>
      </w:pPr>
      <w:r w:rsidRPr="00A01313">
        <w:rPr>
          <w:rFonts w:cs="Times New Roman"/>
          <w:sz w:val="20"/>
          <w:szCs w:val="20"/>
        </w:rPr>
        <w:t xml:space="preserve">- budowę nowego budynku, przylegającego do pozostawionej części istniejącego, tj.: roboty ziemne, fundamenty, ściany, strop, </w:t>
      </w:r>
      <w:r w:rsidR="000C48CE" w:rsidRPr="00A01313">
        <w:rPr>
          <w:rFonts w:cs="Times New Roman"/>
          <w:sz w:val="20"/>
          <w:szCs w:val="20"/>
        </w:rPr>
        <w:t>, kominy</w:t>
      </w:r>
      <w:r w:rsidR="000C48CE">
        <w:rPr>
          <w:rFonts w:cs="Times New Roman"/>
          <w:sz w:val="20"/>
          <w:szCs w:val="20"/>
        </w:rPr>
        <w:t>,</w:t>
      </w:r>
      <w:r w:rsidR="000C48CE" w:rsidRPr="00A01313">
        <w:rPr>
          <w:rFonts w:cs="Times New Roman"/>
          <w:sz w:val="20"/>
          <w:szCs w:val="20"/>
        </w:rPr>
        <w:t xml:space="preserve"> </w:t>
      </w:r>
      <w:r w:rsidRPr="00A01313">
        <w:rPr>
          <w:rFonts w:cs="Times New Roman"/>
          <w:sz w:val="20"/>
          <w:szCs w:val="20"/>
        </w:rPr>
        <w:t>stolarka okienna i drzwiowa z PCV, dach - kryty blachą trapezową, elewacja dla całego budynku (dla części istniejącej i wybudowanej), roboty wykończeniowe wewnętrzne, roboty sanitarne</w:t>
      </w:r>
      <w:r w:rsidR="000C48CE">
        <w:rPr>
          <w:rFonts w:cs="Times New Roman"/>
          <w:sz w:val="20"/>
          <w:szCs w:val="20"/>
        </w:rPr>
        <w:t xml:space="preserve"> </w:t>
      </w:r>
      <w:proofErr w:type="spellStart"/>
      <w:r w:rsidR="000C48CE">
        <w:rPr>
          <w:rFonts w:cs="Times New Roman"/>
          <w:sz w:val="20"/>
          <w:szCs w:val="20"/>
        </w:rPr>
        <w:t>wod</w:t>
      </w:r>
      <w:proofErr w:type="spellEnd"/>
      <w:r w:rsidR="000C48CE">
        <w:rPr>
          <w:rFonts w:cs="Times New Roman"/>
          <w:sz w:val="20"/>
          <w:szCs w:val="20"/>
        </w:rPr>
        <w:t>-kan.</w:t>
      </w:r>
      <w:r w:rsidRPr="00A01313">
        <w:rPr>
          <w:rFonts w:cs="Times New Roman"/>
          <w:sz w:val="20"/>
          <w:szCs w:val="20"/>
        </w:rPr>
        <w:t xml:space="preserve">, instalacje elektryczne, zadaszony taras, budowa zbiornika podziemnego na gaz LPG z przebudową kotłowni na gazową,  </w:t>
      </w:r>
    </w:p>
    <w:p w:rsidR="0025271E" w:rsidRPr="00A01313" w:rsidRDefault="0025271E" w:rsidP="0025271E">
      <w:pPr>
        <w:autoSpaceDE w:val="0"/>
        <w:autoSpaceDN w:val="0"/>
        <w:adjustRightInd w:val="0"/>
        <w:spacing w:after="0" w:line="240" w:lineRule="auto"/>
        <w:jc w:val="both"/>
        <w:rPr>
          <w:rFonts w:cs="Times New Roman"/>
          <w:sz w:val="20"/>
          <w:szCs w:val="20"/>
        </w:rPr>
      </w:pPr>
      <w:r w:rsidRPr="00A01313">
        <w:rPr>
          <w:rFonts w:cs="Times New Roman"/>
          <w:sz w:val="20"/>
          <w:szCs w:val="20"/>
        </w:rPr>
        <w:t xml:space="preserve"> - wykonanie instalacji fotowoltaicznej z modułów fotowoltaicznych wraz z podłączeniem do instalacji budynku poprzez falowniki</w:t>
      </w:r>
    </w:p>
    <w:p w:rsidR="0025271E" w:rsidRPr="00A01313" w:rsidRDefault="0025271E" w:rsidP="0025271E">
      <w:pPr>
        <w:spacing w:after="0" w:line="240" w:lineRule="auto"/>
        <w:jc w:val="both"/>
        <w:rPr>
          <w:rFonts w:cs="Times New Roman"/>
          <w:sz w:val="20"/>
          <w:szCs w:val="20"/>
        </w:rPr>
      </w:pPr>
      <w:r w:rsidRPr="00A01313">
        <w:rPr>
          <w:rFonts w:cs="Times New Roman"/>
          <w:sz w:val="20"/>
          <w:szCs w:val="20"/>
        </w:rPr>
        <w:t>- Wykonanie przyłącza wody z rur PE-HD  i włączenie do gminnej sieci wodociągowej PVC Ø 150.</w:t>
      </w:r>
    </w:p>
    <w:p w:rsidR="0025271E" w:rsidRPr="00A01313" w:rsidRDefault="0025271E" w:rsidP="0025271E">
      <w:pPr>
        <w:spacing w:after="0" w:line="240" w:lineRule="auto"/>
        <w:jc w:val="both"/>
        <w:rPr>
          <w:rFonts w:cs="Times New Roman"/>
          <w:b/>
          <w:sz w:val="20"/>
          <w:szCs w:val="20"/>
        </w:rPr>
      </w:pPr>
    </w:p>
    <w:p w:rsidR="004767AF" w:rsidRDefault="0025271E" w:rsidP="0025271E">
      <w:pPr>
        <w:shd w:val="clear" w:color="auto" w:fill="FFFFFF"/>
        <w:spacing w:after="0" w:line="240" w:lineRule="auto"/>
        <w:jc w:val="both"/>
        <w:rPr>
          <w:rFonts w:cs="Times New Roman"/>
          <w:b/>
          <w:sz w:val="20"/>
          <w:szCs w:val="20"/>
          <w:u w:val="single"/>
        </w:rPr>
      </w:pPr>
      <w:r w:rsidRPr="00A01313">
        <w:rPr>
          <w:rFonts w:cs="Times New Roman"/>
          <w:b/>
          <w:sz w:val="20"/>
          <w:szCs w:val="20"/>
          <w:u w:val="single"/>
        </w:rPr>
        <w:t xml:space="preserve">Uwaga: </w:t>
      </w:r>
    </w:p>
    <w:p w:rsidR="004767AF" w:rsidRPr="00EB43CB" w:rsidRDefault="004767AF" w:rsidP="004767AF">
      <w:pPr>
        <w:shd w:val="clear" w:color="auto" w:fill="FFFFFF"/>
        <w:spacing w:after="0" w:line="240" w:lineRule="auto"/>
        <w:jc w:val="both"/>
        <w:rPr>
          <w:rFonts w:cs="Times New Roman"/>
          <w:b/>
          <w:sz w:val="20"/>
          <w:szCs w:val="20"/>
          <w:u w:val="single"/>
        </w:rPr>
      </w:pPr>
      <w:r w:rsidRPr="00EB43CB">
        <w:rPr>
          <w:rFonts w:cs="Times New Roman"/>
          <w:b/>
          <w:sz w:val="20"/>
          <w:szCs w:val="20"/>
          <w:u w:val="single"/>
        </w:rPr>
        <w:t>Niniejsze zamówienie (zadanie nr 1) nie obejmuje robót związanych z zagospodarowaniem działki, wynikających z projektu budowlanego</w:t>
      </w:r>
    </w:p>
    <w:p w:rsidR="004767AF" w:rsidRPr="00A01313" w:rsidRDefault="004767AF" w:rsidP="0025271E">
      <w:pPr>
        <w:shd w:val="clear" w:color="auto" w:fill="FFFFFF"/>
        <w:spacing w:after="0" w:line="240" w:lineRule="auto"/>
        <w:jc w:val="both"/>
        <w:rPr>
          <w:rFonts w:cs="Times New Roman"/>
          <w:b/>
          <w:sz w:val="20"/>
          <w:szCs w:val="20"/>
          <w:u w:val="single"/>
        </w:rPr>
      </w:pPr>
    </w:p>
    <w:p w:rsidR="0025271E" w:rsidRPr="00A01313" w:rsidRDefault="0025271E" w:rsidP="0025271E">
      <w:pPr>
        <w:shd w:val="clear" w:color="auto" w:fill="FFFFFF"/>
        <w:spacing w:after="0" w:line="240" w:lineRule="auto"/>
        <w:jc w:val="both"/>
        <w:rPr>
          <w:rFonts w:cs="Times New Roman"/>
          <w:b/>
          <w:color w:val="000000"/>
          <w:sz w:val="20"/>
          <w:szCs w:val="20"/>
          <w:u w:val="single"/>
        </w:rPr>
      </w:pPr>
      <w:r w:rsidRPr="00A01313">
        <w:rPr>
          <w:rFonts w:cs="Times New Roman"/>
          <w:b/>
          <w:color w:val="000000"/>
          <w:sz w:val="20"/>
          <w:szCs w:val="20"/>
          <w:u w:val="single"/>
        </w:rPr>
        <w:t>Wykonawca jest zobowiązany do uzgodnienia z Zamawiającym rozwiązań kolorystycznych ścian wewnętrznych i zewnętrznych (elewacja budynku) a także rodzaju (m.in. materiały w gat. I) i koloru materiałów wykończeniowych (a w szczególności: płytki podłogowe i ścienne, armatura sanitarna, armatura oświetleniowa,  kolor i rodzaj farb)</w:t>
      </w:r>
    </w:p>
    <w:p w:rsidR="0025271E" w:rsidRPr="00A01313" w:rsidRDefault="0025271E" w:rsidP="0025271E">
      <w:pPr>
        <w:spacing w:after="0" w:line="240" w:lineRule="auto"/>
        <w:jc w:val="both"/>
        <w:rPr>
          <w:rFonts w:cs="Times New Roman"/>
          <w:b/>
          <w:sz w:val="20"/>
          <w:szCs w:val="20"/>
        </w:rPr>
      </w:pPr>
    </w:p>
    <w:p w:rsidR="0025271E" w:rsidRPr="00A01313" w:rsidRDefault="0025271E" w:rsidP="0025271E">
      <w:pPr>
        <w:tabs>
          <w:tab w:val="center" w:pos="4536"/>
          <w:tab w:val="right" w:pos="9072"/>
        </w:tabs>
        <w:spacing w:after="0" w:line="240" w:lineRule="auto"/>
        <w:jc w:val="both"/>
        <w:rPr>
          <w:rFonts w:cs="Times New Roman"/>
          <w:spacing w:val="-5"/>
          <w:w w:val="105"/>
          <w:sz w:val="20"/>
          <w:szCs w:val="20"/>
        </w:rPr>
      </w:pPr>
      <w:r w:rsidRPr="00A01313">
        <w:rPr>
          <w:rFonts w:cs="Times New Roman"/>
          <w:spacing w:val="-6"/>
          <w:w w:val="105"/>
          <w:sz w:val="20"/>
          <w:szCs w:val="20"/>
        </w:rPr>
        <w:t>Szczegółowy zakres inwestycji oraz wymagania jakościowe określa projekt budowlany</w:t>
      </w:r>
      <w:r w:rsidRPr="00A01313">
        <w:rPr>
          <w:rFonts w:cs="Times New Roman"/>
          <w:spacing w:val="-4"/>
          <w:w w:val="105"/>
          <w:sz w:val="20"/>
          <w:szCs w:val="20"/>
        </w:rPr>
        <w:t>, specyfikacje techniczne wykonania i odbioru robót budowlanych, przedmiary robót.</w:t>
      </w:r>
    </w:p>
    <w:p w:rsidR="0025271E" w:rsidRPr="00A01313" w:rsidRDefault="0025271E" w:rsidP="0025271E">
      <w:pPr>
        <w:spacing w:after="0" w:line="240" w:lineRule="auto"/>
        <w:jc w:val="both"/>
        <w:rPr>
          <w:rFonts w:cs="Times New Roman"/>
          <w:b/>
          <w:sz w:val="20"/>
          <w:szCs w:val="20"/>
        </w:rPr>
      </w:pPr>
    </w:p>
    <w:p w:rsidR="0025271E" w:rsidRPr="00A01313" w:rsidRDefault="0025271E" w:rsidP="0025271E">
      <w:pPr>
        <w:spacing w:after="0" w:line="240" w:lineRule="auto"/>
        <w:jc w:val="both"/>
        <w:rPr>
          <w:rFonts w:cs="Times New Roman"/>
          <w:b/>
          <w:sz w:val="20"/>
          <w:szCs w:val="20"/>
        </w:rPr>
      </w:pPr>
      <w:r w:rsidRPr="00A01313">
        <w:rPr>
          <w:rFonts w:cs="Times New Roman"/>
          <w:b/>
          <w:sz w:val="20"/>
          <w:szCs w:val="20"/>
        </w:rPr>
        <w:t>Zadanie Nr 2:</w:t>
      </w:r>
    </w:p>
    <w:p w:rsidR="0025271E" w:rsidRPr="00A01313" w:rsidRDefault="0025271E" w:rsidP="0025271E">
      <w:pPr>
        <w:spacing w:after="0" w:line="240" w:lineRule="auto"/>
        <w:jc w:val="both"/>
        <w:rPr>
          <w:rFonts w:cs="Times New Roman"/>
          <w:b/>
          <w:bCs/>
          <w:sz w:val="20"/>
          <w:szCs w:val="20"/>
        </w:rPr>
      </w:pPr>
      <w:r w:rsidRPr="00A01313">
        <w:rPr>
          <w:rFonts w:cs="Times New Roman"/>
          <w:b/>
          <w:sz w:val="20"/>
          <w:szCs w:val="20"/>
        </w:rPr>
        <w:t>Zagospodarowanie przestrzeni  publicznej wokół obiektu kulturalnego pn. „Pszczoła niejedno ma imię”</w:t>
      </w:r>
    </w:p>
    <w:p w:rsidR="0025271E" w:rsidRPr="00A01313" w:rsidRDefault="0025271E" w:rsidP="0025271E">
      <w:pPr>
        <w:autoSpaceDN w:val="0"/>
        <w:spacing w:after="0" w:line="240" w:lineRule="auto"/>
        <w:jc w:val="both"/>
        <w:textAlignment w:val="baseline"/>
        <w:rPr>
          <w:rFonts w:cs="Times New Roman"/>
          <w:sz w:val="20"/>
          <w:szCs w:val="20"/>
        </w:rPr>
      </w:pPr>
    </w:p>
    <w:p w:rsidR="0025271E" w:rsidRPr="00A01313" w:rsidRDefault="0025271E" w:rsidP="0025271E">
      <w:pPr>
        <w:autoSpaceDN w:val="0"/>
        <w:spacing w:after="0" w:line="240" w:lineRule="auto"/>
        <w:jc w:val="both"/>
        <w:textAlignment w:val="baseline"/>
        <w:rPr>
          <w:rFonts w:cs="Times New Roman"/>
          <w:sz w:val="20"/>
          <w:szCs w:val="20"/>
          <w:u w:val="single"/>
        </w:rPr>
      </w:pPr>
      <w:r w:rsidRPr="00A01313">
        <w:rPr>
          <w:rFonts w:cs="Times New Roman"/>
          <w:sz w:val="20"/>
          <w:szCs w:val="20"/>
          <w:u w:val="single"/>
        </w:rPr>
        <w:t>Zakres rzeczowy:</w:t>
      </w:r>
    </w:p>
    <w:p w:rsidR="0025271E" w:rsidRPr="00A01313" w:rsidRDefault="0025271E" w:rsidP="0025271E">
      <w:pPr>
        <w:numPr>
          <w:ilvl w:val="0"/>
          <w:numId w:val="40"/>
        </w:numPr>
        <w:suppressAutoHyphens w:val="0"/>
        <w:spacing w:after="0" w:line="240" w:lineRule="auto"/>
        <w:ind w:left="284" w:hanging="284"/>
        <w:jc w:val="both"/>
        <w:rPr>
          <w:rFonts w:cs="Times New Roman"/>
          <w:sz w:val="20"/>
          <w:szCs w:val="20"/>
          <w:lang w:eastAsia="pl-PL"/>
        </w:rPr>
      </w:pPr>
      <w:r w:rsidRPr="00A01313">
        <w:rPr>
          <w:rFonts w:cs="Times New Roman"/>
          <w:sz w:val="20"/>
          <w:szCs w:val="20"/>
          <w:lang w:eastAsia="pl-PL"/>
        </w:rPr>
        <w:t>Utworzenie rabat kwietnych</w:t>
      </w:r>
      <w:r w:rsidR="00EB43CB">
        <w:rPr>
          <w:rFonts w:cs="Times New Roman"/>
          <w:sz w:val="20"/>
          <w:szCs w:val="20"/>
          <w:lang w:eastAsia="pl-PL"/>
        </w:rPr>
        <w:t xml:space="preserve"> na trawnikach (rośliny </w:t>
      </w:r>
      <w:proofErr w:type="spellStart"/>
      <w:r w:rsidR="00EB43CB">
        <w:rPr>
          <w:rFonts w:cs="Times New Roman"/>
          <w:sz w:val="20"/>
          <w:szCs w:val="20"/>
          <w:lang w:eastAsia="pl-PL"/>
        </w:rPr>
        <w:t>nektaro</w:t>
      </w:r>
      <w:proofErr w:type="spellEnd"/>
      <w:r w:rsidRPr="00A01313">
        <w:rPr>
          <w:rFonts w:cs="Times New Roman"/>
          <w:sz w:val="20"/>
          <w:szCs w:val="20"/>
          <w:lang w:eastAsia="pl-PL"/>
        </w:rPr>
        <w:t xml:space="preserve"> i pyłkodajne), wykonanie trawnika oraz ścieżki widokowej. </w:t>
      </w:r>
    </w:p>
    <w:p w:rsidR="0025271E" w:rsidRPr="00A01313" w:rsidRDefault="0025271E" w:rsidP="0025271E">
      <w:pPr>
        <w:numPr>
          <w:ilvl w:val="0"/>
          <w:numId w:val="40"/>
        </w:numPr>
        <w:suppressAutoHyphens w:val="0"/>
        <w:spacing w:after="0" w:line="240" w:lineRule="auto"/>
        <w:ind w:left="284" w:hanging="284"/>
        <w:contextualSpacing/>
        <w:jc w:val="both"/>
        <w:rPr>
          <w:rFonts w:cs="Times New Roman"/>
          <w:sz w:val="20"/>
          <w:szCs w:val="20"/>
        </w:rPr>
      </w:pPr>
      <w:r w:rsidRPr="00A01313">
        <w:rPr>
          <w:rFonts w:cs="Times New Roman"/>
          <w:sz w:val="20"/>
          <w:szCs w:val="20"/>
        </w:rPr>
        <w:t xml:space="preserve">Utworzenie „dzikich” fragmentów ogrodu, jako miejsca do budowy gniazd dla pszczół gniazdujących w ziemi </w:t>
      </w:r>
    </w:p>
    <w:p w:rsidR="000C48CE" w:rsidRDefault="0025271E" w:rsidP="0025271E">
      <w:pPr>
        <w:numPr>
          <w:ilvl w:val="0"/>
          <w:numId w:val="40"/>
        </w:numPr>
        <w:suppressAutoHyphens w:val="0"/>
        <w:spacing w:after="0" w:line="240" w:lineRule="auto"/>
        <w:ind w:left="284" w:hanging="284"/>
        <w:jc w:val="both"/>
        <w:rPr>
          <w:rFonts w:cs="Times New Roman"/>
          <w:sz w:val="20"/>
          <w:szCs w:val="20"/>
          <w:lang w:eastAsia="pl-PL"/>
        </w:rPr>
      </w:pPr>
      <w:r w:rsidRPr="00A01313">
        <w:rPr>
          <w:rFonts w:cs="Times New Roman"/>
          <w:sz w:val="20"/>
          <w:szCs w:val="20"/>
          <w:lang w:eastAsia="pl-PL"/>
        </w:rPr>
        <w:t>Montaż domków dla dzikich pszczół gnieżdżących się ponad ziemią,</w:t>
      </w:r>
    </w:p>
    <w:p w:rsidR="0025271E" w:rsidRPr="00A01313" w:rsidRDefault="0025271E" w:rsidP="0025271E">
      <w:pPr>
        <w:numPr>
          <w:ilvl w:val="0"/>
          <w:numId w:val="40"/>
        </w:numPr>
        <w:suppressAutoHyphens w:val="0"/>
        <w:spacing w:after="0" w:line="240" w:lineRule="auto"/>
        <w:ind w:left="284" w:hanging="284"/>
        <w:jc w:val="both"/>
        <w:rPr>
          <w:rFonts w:cs="Times New Roman"/>
          <w:sz w:val="20"/>
          <w:szCs w:val="20"/>
          <w:lang w:eastAsia="pl-PL"/>
        </w:rPr>
      </w:pPr>
      <w:r w:rsidRPr="00A01313">
        <w:rPr>
          <w:rFonts w:cs="Times New Roman"/>
          <w:sz w:val="20"/>
          <w:szCs w:val="20"/>
          <w:lang w:eastAsia="pl-PL"/>
        </w:rPr>
        <w:t xml:space="preserve">Montaż terenowych gier edukacyjnych dla dzieci i dorosłych, </w:t>
      </w:r>
    </w:p>
    <w:p w:rsidR="0025271E" w:rsidRPr="00A01313" w:rsidRDefault="0025271E" w:rsidP="0025271E">
      <w:pPr>
        <w:spacing w:after="0" w:line="240" w:lineRule="auto"/>
        <w:jc w:val="both"/>
        <w:rPr>
          <w:rFonts w:cs="Times New Roman"/>
          <w:b/>
          <w:sz w:val="20"/>
          <w:szCs w:val="20"/>
        </w:rPr>
      </w:pPr>
    </w:p>
    <w:p w:rsidR="0025271E" w:rsidRPr="00A01313" w:rsidRDefault="0025271E" w:rsidP="0025271E">
      <w:pPr>
        <w:spacing w:after="0" w:line="240" w:lineRule="auto"/>
        <w:jc w:val="both"/>
        <w:rPr>
          <w:rFonts w:cs="Times New Roman"/>
          <w:b/>
          <w:sz w:val="20"/>
          <w:szCs w:val="20"/>
        </w:rPr>
      </w:pPr>
      <w:r w:rsidRPr="00A01313">
        <w:rPr>
          <w:rFonts w:cs="Times New Roman"/>
          <w:b/>
          <w:sz w:val="20"/>
          <w:szCs w:val="20"/>
        </w:rPr>
        <w:t>Zadanie Nr 3:</w:t>
      </w:r>
    </w:p>
    <w:p w:rsidR="0025271E" w:rsidRDefault="0025271E" w:rsidP="0025271E">
      <w:pPr>
        <w:spacing w:after="0" w:line="240" w:lineRule="auto"/>
        <w:jc w:val="both"/>
        <w:rPr>
          <w:rFonts w:cs="Times New Roman"/>
          <w:b/>
          <w:sz w:val="20"/>
          <w:szCs w:val="20"/>
        </w:rPr>
      </w:pPr>
      <w:r w:rsidRPr="00A01313">
        <w:rPr>
          <w:rFonts w:cs="Times New Roman"/>
          <w:b/>
          <w:sz w:val="20"/>
          <w:szCs w:val="20"/>
        </w:rPr>
        <w:t xml:space="preserve">Wyposażenie obiektu kulturalnego – </w:t>
      </w:r>
      <w:r w:rsidR="000C48CE">
        <w:rPr>
          <w:rFonts w:cs="Times New Roman"/>
          <w:b/>
          <w:sz w:val="20"/>
          <w:szCs w:val="20"/>
        </w:rPr>
        <w:t xml:space="preserve">dostawa i </w:t>
      </w:r>
      <w:r w:rsidRPr="00A01313">
        <w:rPr>
          <w:rFonts w:cs="Times New Roman"/>
          <w:b/>
          <w:sz w:val="20"/>
          <w:szCs w:val="20"/>
        </w:rPr>
        <w:t>montaż ekranu projekcyjno-kinowego</w:t>
      </w:r>
    </w:p>
    <w:p w:rsidR="0025271E" w:rsidRPr="00A01313" w:rsidRDefault="0025271E" w:rsidP="0025271E">
      <w:pPr>
        <w:spacing w:after="0" w:line="240" w:lineRule="auto"/>
        <w:jc w:val="both"/>
        <w:rPr>
          <w:rFonts w:cs="Times New Roman"/>
          <w:b/>
          <w:sz w:val="20"/>
          <w:szCs w:val="20"/>
        </w:rPr>
      </w:pPr>
    </w:p>
    <w:p w:rsidR="0025271E" w:rsidRPr="00A01313" w:rsidRDefault="0025271E" w:rsidP="0025271E">
      <w:pPr>
        <w:autoSpaceDN w:val="0"/>
        <w:spacing w:after="0" w:line="240" w:lineRule="auto"/>
        <w:jc w:val="both"/>
        <w:textAlignment w:val="baseline"/>
        <w:rPr>
          <w:rFonts w:cs="Times New Roman"/>
          <w:sz w:val="20"/>
          <w:szCs w:val="20"/>
          <w:u w:val="single"/>
        </w:rPr>
      </w:pPr>
      <w:r w:rsidRPr="00A01313">
        <w:rPr>
          <w:rFonts w:cs="Times New Roman"/>
          <w:sz w:val="20"/>
          <w:szCs w:val="20"/>
          <w:u w:val="single"/>
        </w:rPr>
        <w:t>Zakres rzeczowy:</w:t>
      </w:r>
    </w:p>
    <w:p w:rsidR="0025271E" w:rsidRPr="00A01313" w:rsidRDefault="0025271E" w:rsidP="0025271E">
      <w:pPr>
        <w:spacing w:after="0" w:line="240" w:lineRule="auto"/>
        <w:jc w:val="both"/>
        <w:rPr>
          <w:rFonts w:cs="Times New Roman"/>
          <w:sz w:val="20"/>
          <w:szCs w:val="20"/>
        </w:rPr>
      </w:pPr>
      <w:r w:rsidRPr="00A01313">
        <w:rPr>
          <w:rFonts w:cs="Times New Roman"/>
          <w:sz w:val="20"/>
          <w:szCs w:val="20"/>
        </w:rPr>
        <w:t>Minimalne parametry ekranu projekcyjno-kinowego: elektryczny ekran projekcyjny, powierzchnia projekcyjna (użytkowa) ok. szer. 300 x wys. 170 cm, montowany do ściany lub sufitu,  odpowiedni na potrzeby sali widowiskowo-kinowej.</w:t>
      </w:r>
    </w:p>
    <w:p w:rsidR="00F54BD6" w:rsidRPr="00B04591" w:rsidRDefault="00F54BD6" w:rsidP="00F54BD6">
      <w:pPr>
        <w:spacing w:after="0" w:line="240" w:lineRule="auto"/>
        <w:jc w:val="both"/>
        <w:rPr>
          <w:rFonts w:asciiTheme="minorHAnsi" w:hAnsiTheme="minorHAnsi" w:cs="Times New Roman"/>
          <w:sz w:val="20"/>
          <w:szCs w:val="20"/>
        </w:rPr>
      </w:pPr>
    </w:p>
    <w:p w:rsidR="00F54BD6" w:rsidRPr="00B04591" w:rsidRDefault="00F54BD6" w:rsidP="00F54BD6">
      <w:pPr>
        <w:shd w:val="clear" w:color="auto" w:fill="FFFFFF"/>
        <w:tabs>
          <w:tab w:val="left" w:pos="1276"/>
        </w:tabs>
        <w:spacing w:after="0" w:line="240" w:lineRule="auto"/>
        <w:jc w:val="both"/>
        <w:rPr>
          <w:rFonts w:asciiTheme="minorHAnsi" w:hAnsiTheme="minorHAnsi" w:cs="Times New Roman"/>
          <w:b/>
          <w:sz w:val="20"/>
          <w:szCs w:val="20"/>
          <w:u w:val="single"/>
        </w:rPr>
      </w:pPr>
      <w:r w:rsidRPr="00B04591">
        <w:rPr>
          <w:rFonts w:asciiTheme="minorHAnsi" w:hAnsiTheme="minorHAnsi" w:cs="Times New Roman"/>
          <w:b/>
          <w:sz w:val="20"/>
          <w:szCs w:val="20"/>
          <w:u w:val="single"/>
        </w:rPr>
        <w:t xml:space="preserve">Uwaga: </w:t>
      </w:r>
    </w:p>
    <w:p w:rsidR="0025271E" w:rsidRDefault="00F54BD6" w:rsidP="00F54BD6">
      <w:pPr>
        <w:spacing w:after="0" w:line="240" w:lineRule="auto"/>
        <w:jc w:val="both"/>
        <w:rPr>
          <w:rFonts w:asciiTheme="minorHAnsi" w:hAnsiTheme="minorHAnsi" w:cs="Times New Roman"/>
          <w:b/>
          <w:sz w:val="20"/>
          <w:szCs w:val="20"/>
          <w:u w:val="single"/>
        </w:rPr>
      </w:pPr>
      <w:r w:rsidRPr="00B04591">
        <w:rPr>
          <w:rFonts w:asciiTheme="minorHAnsi" w:hAnsiTheme="minorHAnsi" w:cs="Times New Roman"/>
          <w:b/>
          <w:sz w:val="20"/>
          <w:szCs w:val="20"/>
          <w:u w:val="single"/>
        </w:rPr>
        <w:t xml:space="preserve">Wykonawca winien tak zorganizować proces budowlany i plac budowy, aby zapewnić możliwość korzystania z  </w:t>
      </w:r>
      <w:r w:rsidR="0025271E">
        <w:rPr>
          <w:rFonts w:asciiTheme="minorHAnsi" w:hAnsiTheme="minorHAnsi" w:cs="Times New Roman"/>
          <w:b/>
          <w:sz w:val="20"/>
          <w:szCs w:val="20"/>
          <w:u w:val="single"/>
        </w:rPr>
        <w:t>biblioteki i umożliwić dostęp do mieszkania socjalnego.</w:t>
      </w:r>
    </w:p>
    <w:p w:rsidR="00F54BD6" w:rsidRPr="00B04591" w:rsidRDefault="00F54BD6" w:rsidP="00F54BD6">
      <w:pPr>
        <w:shd w:val="clear" w:color="auto" w:fill="FFFFFF"/>
        <w:tabs>
          <w:tab w:val="left" w:pos="1276"/>
        </w:tabs>
        <w:spacing w:after="0" w:line="240" w:lineRule="auto"/>
        <w:jc w:val="both"/>
        <w:rPr>
          <w:rFonts w:asciiTheme="minorHAnsi" w:hAnsiTheme="minorHAnsi" w:cs="Times New Roman"/>
          <w:b/>
          <w:sz w:val="20"/>
          <w:szCs w:val="20"/>
          <w:u w:val="single"/>
        </w:rPr>
      </w:pPr>
    </w:p>
    <w:p w:rsidR="00F54BD6" w:rsidRPr="00B04591" w:rsidRDefault="00F54BD6" w:rsidP="00F54BD6">
      <w:pPr>
        <w:shd w:val="clear" w:color="auto" w:fill="FFFFFF"/>
        <w:tabs>
          <w:tab w:val="left" w:pos="1276"/>
        </w:tabs>
        <w:spacing w:after="0" w:line="240" w:lineRule="auto"/>
        <w:jc w:val="both"/>
        <w:rPr>
          <w:rFonts w:asciiTheme="minorHAnsi" w:hAnsiTheme="minorHAnsi" w:cs="Times New Roman"/>
          <w:b/>
          <w:sz w:val="20"/>
          <w:szCs w:val="20"/>
          <w:u w:val="single"/>
        </w:rPr>
      </w:pPr>
      <w:r w:rsidRPr="00B04591">
        <w:rPr>
          <w:rFonts w:asciiTheme="minorHAnsi" w:hAnsiTheme="minorHAnsi" w:cs="Times New Roman"/>
          <w:b/>
          <w:sz w:val="20"/>
          <w:szCs w:val="20"/>
          <w:u w:val="single"/>
        </w:rPr>
        <w:t xml:space="preserve">Wykonawca jest zobowiązany do uzgodnienia z Zamawiającym rozwiązań kolorystycznych ścian wewnętrznych i zewnętrznych (elewacja budynku) a także rodzaju (m.in. materiały w gat. I) i koloru </w:t>
      </w:r>
      <w:r w:rsidRPr="00B04591">
        <w:rPr>
          <w:rFonts w:asciiTheme="minorHAnsi" w:hAnsiTheme="minorHAnsi" w:cs="Times New Roman"/>
          <w:b/>
          <w:sz w:val="20"/>
          <w:szCs w:val="20"/>
          <w:u w:val="single"/>
        </w:rPr>
        <w:lastRenderedPageBreak/>
        <w:t>materiałów wykończeniowych (a w szczególności: płytki podłogowe i ścienne, armatura sanitarna, armatura oświetleniowa,  kolor i rodzaj farb)</w:t>
      </w:r>
    </w:p>
    <w:p w:rsidR="00F54BD6" w:rsidRDefault="00F54BD6" w:rsidP="00F54BD6">
      <w:pPr>
        <w:spacing w:after="0" w:line="240" w:lineRule="auto"/>
        <w:jc w:val="both"/>
        <w:rPr>
          <w:rFonts w:asciiTheme="minorHAnsi" w:hAnsiTheme="minorHAnsi" w:cs="Times New Roman"/>
          <w:bCs/>
          <w:sz w:val="20"/>
          <w:szCs w:val="20"/>
          <w:u w:val="single"/>
        </w:rPr>
      </w:pPr>
    </w:p>
    <w:p w:rsidR="00F54BD6" w:rsidRPr="00B04591" w:rsidRDefault="00F54BD6" w:rsidP="00F54BD6">
      <w:pPr>
        <w:spacing w:after="0" w:line="240" w:lineRule="auto"/>
        <w:jc w:val="both"/>
        <w:rPr>
          <w:rFonts w:asciiTheme="minorHAnsi" w:hAnsiTheme="minorHAnsi" w:cs="Times New Roman"/>
          <w:spacing w:val="-5"/>
          <w:w w:val="105"/>
          <w:sz w:val="20"/>
          <w:szCs w:val="20"/>
        </w:rPr>
      </w:pPr>
    </w:p>
    <w:p w:rsidR="00F54BD6" w:rsidRPr="00B04591" w:rsidRDefault="00F54BD6" w:rsidP="00F54BD6">
      <w:pPr>
        <w:pStyle w:val="Akapitzlist"/>
        <w:numPr>
          <w:ilvl w:val="0"/>
          <w:numId w:val="2"/>
        </w:numPr>
        <w:spacing w:after="0" w:line="240" w:lineRule="auto"/>
        <w:jc w:val="both"/>
        <w:rPr>
          <w:rFonts w:asciiTheme="minorHAnsi" w:hAnsiTheme="minorHAnsi" w:cs="Times New Roman"/>
          <w:b/>
          <w:sz w:val="20"/>
          <w:szCs w:val="20"/>
        </w:rPr>
      </w:pPr>
      <w:r w:rsidRPr="00B04591">
        <w:rPr>
          <w:rFonts w:asciiTheme="minorHAnsi" w:hAnsiTheme="minorHAnsi" w:cs="Times New Roman"/>
          <w:b/>
          <w:sz w:val="20"/>
          <w:szCs w:val="20"/>
        </w:rPr>
        <w:t>Wymagania ogólne</w:t>
      </w:r>
    </w:p>
    <w:p w:rsidR="00F54BD6" w:rsidRPr="00B04591" w:rsidRDefault="00F54BD6" w:rsidP="00F54BD6">
      <w:pPr>
        <w:pStyle w:val="Standard"/>
        <w:tabs>
          <w:tab w:val="left" w:pos="7575"/>
        </w:tabs>
        <w:spacing w:after="113"/>
        <w:jc w:val="both"/>
        <w:rPr>
          <w:rFonts w:asciiTheme="minorHAnsi" w:hAnsiTheme="minorHAnsi"/>
          <w:bCs/>
          <w:sz w:val="20"/>
          <w:szCs w:val="20"/>
        </w:rPr>
      </w:pPr>
      <w:r w:rsidRPr="00B04591">
        <w:rPr>
          <w:rFonts w:asciiTheme="minorHAnsi" w:hAnsiTheme="minorHAnsi"/>
          <w:sz w:val="20"/>
          <w:szCs w:val="20"/>
        </w:rPr>
        <w:t>Wykonawca zobowiązany jest do wykonania  robót budowlanych na podstawie posiadanej przez Zamawiającego dokumentacji projektowej</w:t>
      </w:r>
      <w:r w:rsidRPr="00B04591">
        <w:rPr>
          <w:rFonts w:asciiTheme="minorHAnsi" w:hAnsiTheme="minorHAnsi"/>
          <w:bCs/>
          <w:sz w:val="20"/>
          <w:szCs w:val="20"/>
        </w:rPr>
        <w:t>.</w:t>
      </w:r>
    </w:p>
    <w:p w:rsidR="00F54BD6" w:rsidRPr="00B04591" w:rsidRDefault="00F54BD6" w:rsidP="00F54BD6">
      <w:pPr>
        <w:spacing w:after="0" w:line="240" w:lineRule="auto"/>
        <w:jc w:val="both"/>
        <w:rPr>
          <w:rFonts w:asciiTheme="minorHAnsi" w:hAnsiTheme="minorHAnsi" w:cs="Times New Roman"/>
          <w:sz w:val="20"/>
          <w:szCs w:val="20"/>
        </w:rPr>
      </w:pPr>
    </w:p>
    <w:p w:rsidR="00F54BD6" w:rsidRPr="00B04591" w:rsidRDefault="00F54BD6" w:rsidP="00F54BD6">
      <w:pPr>
        <w:spacing w:after="0" w:line="240" w:lineRule="auto"/>
        <w:jc w:val="both"/>
        <w:rPr>
          <w:rFonts w:asciiTheme="minorHAnsi" w:hAnsiTheme="minorHAnsi" w:cs="Times New Roman"/>
          <w:sz w:val="20"/>
          <w:szCs w:val="20"/>
        </w:rPr>
      </w:pPr>
      <w:r w:rsidRPr="00B04591">
        <w:rPr>
          <w:rFonts w:asciiTheme="minorHAnsi" w:hAnsiTheme="minorHAnsi" w:cs="Times New Roman"/>
          <w:sz w:val="20"/>
          <w:szCs w:val="20"/>
        </w:rPr>
        <w:t xml:space="preserve">Realizacja robót związanych z niniejszą inwestycją musi zawsze odpowiadać wszystkim przepisom techniczno-budowlanym oraz prawnym na dzień realizacji zadania inwestycyjnego, zarówno dotyczących całości inwestycji, jak i samych technologii wykonywania prac. Szczególną uwagę należy zwrócić na przepisy dotyczące bezpieczeństwa i higieny pracy, ochrony środowiska oraz ochrony przeciwpożarowej. Wykonawca na własny koszt zobowiązany jest do przestrzegania obowiązujących przepisów oraz wymogów władz samorządowych </w:t>
      </w:r>
      <w:r w:rsidRPr="00B04591">
        <w:rPr>
          <w:rFonts w:asciiTheme="minorHAnsi" w:hAnsiTheme="minorHAnsi" w:cs="Times New Roman"/>
          <w:sz w:val="20"/>
          <w:szCs w:val="20"/>
        </w:rPr>
        <w:br/>
        <w:t>i administracyjnych.</w:t>
      </w:r>
    </w:p>
    <w:p w:rsidR="00F54BD6" w:rsidRPr="00B04591" w:rsidRDefault="00F54BD6" w:rsidP="00F54BD6">
      <w:pPr>
        <w:spacing w:after="0" w:line="240" w:lineRule="auto"/>
        <w:jc w:val="both"/>
        <w:rPr>
          <w:rFonts w:asciiTheme="minorHAnsi" w:hAnsiTheme="minorHAnsi" w:cs="Times New Roman"/>
          <w:sz w:val="20"/>
          <w:szCs w:val="20"/>
        </w:rPr>
      </w:pPr>
    </w:p>
    <w:p w:rsidR="00F54BD6" w:rsidRPr="00B04591" w:rsidRDefault="00F54BD6" w:rsidP="00F54BD6">
      <w:pPr>
        <w:spacing w:after="0" w:line="240" w:lineRule="auto"/>
        <w:ind w:left="709" w:hanging="709"/>
        <w:jc w:val="both"/>
        <w:rPr>
          <w:rFonts w:asciiTheme="minorHAnsi" w:hAnsiTheme="minorHAnsi" w:cs="Times New Roman"/>
          <w:sz w:val="20"/>
          <w:szCs w:val="20"/>
          <w:u w:val="single"/>
        </w:rPr>
      </w:pPr>
      <w:r w:rsidRPr="00B04591">
        <w:rPr>
          <w:rFonts w:asciiTheme="minorHAnsi" w:hAnsiTheme="minorHAnsi" w:cs="Times New Roman"/>
          <w:sz w:val="20"/>
          <w:szCs w:val="20"/>
          <w:u w:val="single"/>
        </w:rPr>
        <w:t>Realizowana inwestycja winna spełniać wymagania określone w:</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dokumentacji techniczno-projektowej,</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przepisach techniczno-budowlanych (Prawo Budowlane),</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polskich normach, przenoszących normy europejskie, odnoszących się do infrastruktury technicznej,</w:t>
      </w:r>
    </w:p>
    <w:p w:rsidR="00F54BD6"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 xml:space="preserve">aprobatach technicznych i innych dokumentach normujących wprowadzenie wyrobów do obrotu </w:t>
      </w:r>
      <w:r w:rsidRPr="00B04591">
        <w:rPr>
          <w:rFonts w:asciiTheme="minorHAnsi" w:hAnsiTheme="minorHAnsi" w:cs="Times New Roman"/>
          <w:sz w:val="20"/>
          <w:szCs w:val="20"/>
        </w:rPr>
        <w:br/>
        <w:t>i stosowania w budownictwie,</w:t>
      </w:r>
    </w:p>
    <w:p w:rsidR="000C48CE" w:rsidRPr="00B04591" w:rsidRDefault="000C48CE"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Pr>
          <w:rFonts w:asciiTheme="minorHAnsi" w:hAnsiTheme="minorHAnsi" w:cs="Times New Roman"/>
          <w:sz w:val="20"/>
          <w:szCs w:val="20"/>
        </w:rPr>
        <w:t>uzgodnieniach, opiniach branżowych, postanowieniach i decyzjach wynikających z przepisów szczególnych,</w:t>
      </w:r>
    </w:p>
    <w:p w:rsidR="00F54BD6" w:rsidRPr="00B04591" w:rsidRDefault="00F54BD6" w:rsidP="00F54BD6">
      <w:pPr>
        <w:pStyle w:val="Akapitzlist"/>
        <w:numPr>
          <w:ilvl w:val="0"/>
          <w:numId w:val="3"/>
        </w:numPr>
        <w:suppressAutoHyphens w:val="0"/>
        <w:spacing w:after="0" w:line="240" w:lineRule="auto"/>
        <w:ind w:left="284" w:hanging="284"/>
        <w:jc w:val="both"/>
        <w:rPr>
          <w:rFonts w:asciiTheme="minorHAnsi" w:hAnsiTheme="minorHAnsi" w:cs="Times New Roman"/>
          <w:sz w:val="20"/>
          <w:szCs w:val="20"/>
        </w:rPr>
      </w:pPr>
      <w:r w:rsidRPr="00B04591">
        <w:rPr>
          <w:rFonts w:asciiTheme="minorHAnsi" w:hAnsiTheme="minorHAnsi" w:cs="Times New Roman"/>
          <w:sz w:val="20"/>
          <w:szCs w:val="20"/>
        </w:rPr>
        <w:t>pozostałych obowiązujących normach i przepisach,</w:t>
      </w:r>
    </w:p>
    <w:p w:rsidR="00F54BD6" w:rsidRPr="00B04591" w:rsidRDefault="00F54BD6" w:rsidP="00F54BD6">
      <w:pPr>
        <w:pStyle w:val="Akapitzlist"/>
        <w:suppressAutoHyphens w:val="0"/>
        <w:spacing w:after="0" w:line="240" w:lineRule="auto"/>
        <w:ind w:left="709"/>
        <w:jc w:val="both"/>
        <w:rPr>
          <w:rFonts w:asciiTheme="minorHAnsi" w:hAnsiTheme="minorHAnsi" w:cs="Times New Roman"/>
          <w:sz w:val="20"/>
          <w:szCs w:val="20"/>
        </w:rPr>
      </w:pPr>
    </w:p>
    <w:p w:rsidR="00F54BD6" w:rsidRPr="00B04591" w:rsidRDefault="00F54BD6" w:rsidP="00F54BD6">
      <w:pPr>
        <w:pStyle w:val="Akapitzlist"/>
        <w:numPr>
          <w:ilvl w:val="0"/>
          <w:numId w:val="2"/>
        </w:numPr>
        <w:spacing w:after="0" w:line="240" w:lineRule="auto"/>
        <w:rPr>
          <w:rFonts w:asciiTheme="minorHAnsi" w:hAnsiTheme="minorHAnsi" w:cs="Times New Roman"/>
          <w:sz w:val="20"/>
          <w:szCs w:val="20"/>
        </w:rPr>
      </w:pPr>
      <w:r w:rsidRPr="00B04591">
        <w:rPr>
          <w:rFonts w:asciiTheme="minorHAnsi" w:hAnsiTheme="minorHAnsi" w:cs="Times New Roman"/>
          <w:sz w:val="20"/>
          <w:szCs w:val="20"/>
        </w:rPr>
        <w:t>W skład dokumentacji opisującej przedmiot zamówienia  wchodzi:</w:t>
      </w:r>
    </w:p>
    <w:p w:rsidR="00F54BD6" w:rsidRPr="00B04591" w:rsidRDefault="00F54BD6" w:rsidP="00F54BD6">
      <w:pPr>
        <w:pStyle w:val="Akapitzlist"/>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Projekt budowlany (</w:t>
      </w:r>
      <w:r w:rsidR="00232857">
        <w:rPr>
          <w:rFonts w:asciiTheme="minorHAnsi" w:hAnsiTheme="minorHAnsi" w:cs="Times New Roman"/>
          <w:sz w:val="20"/>
          <w:szCs w:val="20"/>
        </w:rPr>
        <w:t>zad. nr</w:t>
      </w:r>
      <w:r w:rsidRPr="00B04591">
        <w:rPr>
          <w:rFonts w:asciiTheme="minorHAnsi" w:hAnsiTheme="minorHAnsi" w:cs="Times New Roman"/>
          <w:sz w:val="20"/>
          <w:szCs w:val="20"/>
        </w:rPr>
        <w:t xml:space="preserve"> 1).</w:t>
      </w:r>
    </w:p>
    <w:p w:rsidR="00F54BD6" w:rsidRPr="00B04591" w:rsidRDefault="00F54BD6" w:rsidP="00F54BD6">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Specyfikacja techniczna wykonania i odbioru robót budowlanych (część 1).</w:t>
      </w:r>
    </w:p>
    <w:p w:rsidR="00F54BD6" w:rsidRPr="00B04591" w:rsidRDefault="00F54BD6" w:rsidP="00F54BD6">
      <w:pPr>
        <w:widowControl w:val="0"/>
        <w:numPr>
          <w:ilvl w:val="0"/>
          <w:numId w:val="4"/>
        </w:numPr>
        <w:tabs>
          <w:tab w:val="decimal" w:pos="284"/>
        </w:tabs>
        <w:spacing w:after="0" w:line="240" w:lineRule="auto"/>
        <w:ind w:left="567" w:hanging="283"/>
        <w:rPr>
          <w:rFonts w:asciiTheme="minorHAnsi" w:hAnsiTheme="minorHAnsi" w:cs="Times New Roman"/>
          <w:sz w:val="20"/>
          <w:szCs w:val="20"/>
        </w:rPr>
      </w:pPr>
      <w:r w:rsidRPr="00B04591">
        <w:rPr>
          <w:rFonts w:asciiTheme="minorHAnsi" w:hAnsiTheme="minorHAnsi" w:cs="Times New Roman"/>
          <w:sz w:val="20"/>
          <w:szCs w:val="20"/>
        </w:rPr>
        <w:t>Przedmiar robót budowlanych</w:t>
      </w:r>
      <w:r w:rsidR="00232857">
        <w:rPr>
          <w:rFonts w:asciiTheme="minorHAnsi" w:hAnsiTheme="minorHAnsi" w:cs="Times New Roman"/>
          <w:sz w:val="20"/>
          <w:szCs w:val="20"/>
        </w:rPr>
        <w:t>, prac, dostaw</w:t>
      </w:r>
      <w:r w:rsidRPr="00B04591">
        <w:rPr>
          <w:rFonts w:asciiTheme="minorHAnsi" w:hAnsiTheme="minorHAnsi" w:cs="Times New Roman"/>
          <w:sz w:val="20"/>
          <w:szCs w:val="20"/>
        </w:rPr>
        <w:t xml:space="preserve"> (</w:t>
      </w:r>
      <w:r w:rsidR="00232857">
        <w:rPr>
          <w:rFonts w:asciiTheme="minorHAnsi" w:hAnsiTheme="minorHAnsi" w:cs="Times New Roman"/>
          <w:sz w:val="20"/>
          <w:szCs w:val="20"/>
        </w:rPr>
        <w:t>zad. Nr 1, 2, 3</w:t>
      </w:r>
      <w:r w:rsidRPr="00B04591">
        <w:rPr>
          <w:rFonts w:asciiTheme="minorHAnsi" w:hAnsiTheme="minorHAnsi" w:cs="Times New Roman"/>
          <w:sz w:val="20"/>
          <w:szCs w:val="20"/>
        </w:rPr>
        <w:t>).</w:t>
      </w:r>
    </w:p>
    <w:p w:rsidR="00F54BD6" w:rsidRPr="00B04591" w:rsidRDefault="00F54BD6" w:rsidP="00F54BD6">
      <w:pPr>
        <w:widowControl w:val="0"/>
        <w:spacing w:after="0" w:line="240" w:lineRule="auto"/>
        <w:ind w:left="720"/>
        <w:rPr>
          <w:rFonts w:asciiTheme="minorHAnsi" w:hAnsiTheme="minorHAnsi" w:cs="Times New Roman"/>
          <w:sz w:val="20"/>
          <w:szCs w:val="20"/>
        </w:rPr>
      </w:pPr>
    </w:p>
    <w:p w:rsidR="00F54BD6" w:rsidRPr="00B04591" w:rsidRDefault="00F54BD6" w:rsidP="00F54BD6">
      <w:pPr>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4. </w:t>
      </w:r>
      <w:r w:rsidRPr="00B04591">
        <w:rPr>
          <w:rFonts w:asciiTheme="minorHAnsi" w:hAnsiTheme="minorHAnsi" w:cs="Times New Roman"/>
          <w:sz w:val="20"/>
          <w:szCs w:val="20"/>
        </w:rPr>
        <w:t xml:space="preserve">Wykonawca zobowiązuje się do wykonania przedmiotu umowy zgodnie z dokumentacją projektową, specyfikacją techniczną wykonania i odbioru robót budowlanych, z zasadami wiedzy technicznej i sztuki budowlanej, obowiązującymi przepisami prawa oraz oddania przedmiotu niniejszej umowy Zamawiającemu </w:t>
      </w:r>
      <w:r w:rsidRPr="00B04591">
        <w:rPr>
          <w:rFonts w:asciiTheme="minorHAnsi" w:hAnsiTheme="minorHAnsi" w:cs="Times New Roman"/>
          <w:sz w:val="20"/>
          <w:szCs w:val="20"/>
        </w:rPr>
        <w:br/>
        <w:t>w terminie w niej uzgodnionym.</w:t>
      </w:r>
    </w:p>
    <w:p w:rsidR="00F54BD6" w:rsidRPr="00AE5962" w:rsidRDefault="00F54BD6" w:rsidP="00F54BD6">
      <w:pPr>
        <w:tabs>
          <w:tab w:val="left" w:pos="284"/>
        </w:tabs>
        <w:spacing w:after="0" w:line="240" w:lineRule="auto"/>
        <w:jc w:val="both"/>
        <w:rPr>
          <w:rFonts w:asciiTheme="minorHAnsi" w:hAnsiTheme="minorHAnsi" w:cs="Times New Roman"/>
          <w:sz w:val="20"/>
          <w:szCs w:val="20"/>
        </w:rPr>
      </w:pPr>
      <w:r w:rsidRPr="00B04591">
        <w:rPr>
          <w:rFonts w:asciiTheme="minorHAnsi" w:hAnsiTheme="minorHAnsi" w:cs="Times New Roman"/>
          <w:b/>
          <w:sz w:val="20"/>
          <w:szCs w:val="20"/>
        </w:rPr>
        <w:t xml:space="preserve">5. </w:t>
      </w:r>
      <w:r w:rsidRPr="00B04591">
        <w:rPr>
          <w:rFonts w:asciiTheme="minorHAnsi" w:hAnsiTheme="minorHAnsi" w:cs="Times New Roman"/>
          <w:sz w:val="20"/>
          <w:szCs w:val="20"/>
        </w:rPr>
        <w:t xml:space="preserve">Wykonawca oświadcza, że przed złożeniem oferty Zamawiającemu zapoznał się ze wszystkimi warunkami, które są niezbędne do wykonania przez niego przedmiotu umowy, a w szczególności z dokumentacją </w:t>
      </w:r>
      <w:r w:rsidRPr="00AE5962">
        <w:rPr>
          <w:rFonts w:asciiTheme="minorHAnsi" w:hAnsiTheme="minorHAnsi" w:cs="Times New Roman"/>
          <w:sz w:val="20"/>
          <w:szCs w:val="20"/>
        </w:rPr>
        <w:t>projektową, specyfikacją techniczną wykonania i odbioru robót, specyfikacją istotnych warunków zamówienia, miejscem prowadzenia robót i warunkami ich wykonania. Wykonawca zapewnia, że prace będące przedmiotem niniejszej umowy będą realizowane przez przeszkolony personel, zgodnie z zasadami wiedzy technicznej, odpowiednio do zakresu rzeczowego robót, zgodnie z przepisami prawa, zasadami BHP oraz zgodnie ze sztuką budowlaną i należytą starannością bez konieczności ponoszenia przez Zamawiającego jakichkolwiek dodatkowych kosztów.</w:t>
      </w:r>
    </w:p>
    <w:p w:rsidR="00F54BD6" w:rsidRPr="00AE5962" w:rsidRDefault="00F54BD6" w:rsidP="00F54BD6">
      <w:pPr>
        <w:tabs>
          <w:tab w:val="left" w:pos="284"/>
          <w:tab w:val="left" w:pos="1843"/>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dokumentacja projektowa lub specyfikacja techniczna wykonania i odbioru robót budowlanych lub przedmiar robót wskazywałaby w odniesieniu do niektórych materiałów lub urządzeń znaki towarowe, patenty lub pochodzenie – Zamawiający, zgodnie z art. 29 ust. 3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dopuszcza oferowanie materiałów lub urządzeń równoważnych. Materiały lub urządzenia pochodzące od konkretnych producentów określają minimalne parametry jakościowe i cechy użytkowe, jakim muszą odpowiadać materiały lub urządzenia oferowane przez wykonawcę, aby zostały spełnione wymagania stawiane przez Zamawiającego. Materiały lub urządzenia pochodzące od konkretnych producentów stanowią wyłącznie wzorzec jakościowy przedmiotu zamówienia.</w:t>
      </w:r>
    </w:p>
    <w:p w:rsidR="00F54BD6" w:rsidRPr="00AE5962" w:rsidRDefault="00F54BD6" w:rsidP="00F54BD6">
      <w:pPr>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Zamawiający, mając na uwadze, że jeżeli w jakimkolwiek miejscu specyfikacji istotnych warunków zamówienia oraz jej załącznikach tj. projektach, opisach technicznych, przedmiarach robót, rysunkach oraz specyfikacjach technicznych wykonania i odbioru robót budowlanych zostały wskazane nazwy producenta, nazwy własne, znaki towarowe, patenty lub pochodzenie materiałów czy urządzeń służących do wykonania robót budowlanych będących przedmiotem zamówienia – dopuszcza możliwość zastosowania materiałów i urządzeń równoważnych.</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lastRenderedPageBreak/>
        <w:t>Oznacza to, że przewidziane przez wykonawcę do zastosowania na etapie realizacji robót materiały i urządzenia powinny spełniać parametry określone w dokumentacji przetargowej postępowania i nie powinny być gorsze od jej założeń (równe lub lepsze). Zamawiający dopuszcza wprowadzenie zamiany materiałów i urządzeń, pod warunkiem, że będą to zmiany korzystne dla Zamawiającego, m.in.:</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obniżenie kosztu ponoszonego przez Zamawiającego na eksploatację i konserwację wykonanego przedmiotu umowy;</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powodujące poprawienie parametrów technicznych.</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 xml:space="preserve">Zamawiający dopuszcza możliwość wystąpienia w trakcie realizacji przedmiotu umowy konieczności wykonania robót zamiennych w stosunku do przewidzianych dokumentacją projektową w sytuacji, gdy wykonanie tych robót będzie niezbędne do prawidłowego, zgodnego z zasadami wiedzy technicznej,  wykonania przedmiotu umowy. </w:t>
      </w:r>
    </w:p>
    <w:p w:rsidR="00F54BD6" w:rsidRPr="00AE5962" w:rsidRDefault="00F54BD6" w:rsidP="00F54BD6">
      <w:pPr>
        <w:spacing w:before="120"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Zamawiający dopuszcza możliwość rezygnacji z wykonania części przedmiotu w sytuacji, gdy wykonanie tych robót będzie zbędne do prawidłowego, zgodnego z zasadami wiedzy technicznej,  wykonania przedmiotu umowy i wykonania w zamian robót dodatkowych/zamiennych lub zmiany wynagrodzenia, zgodnie z zasadami określonymi w § 9 ust. 5 umowy.</w:t>
      </w:r>
    </w:p>
    <w:p w:rsidR="00F54BD6" w:rsidRPr="00576E6B" w:rsidRDefault="00F54BD6" w:rsidP="00F54BD6">
      <w:pPr>
        <w:tabs>
          <w:tab w:val="left" w:pos="284"/>
        </w:tabs>
        <w:spacing w:after="0" w:line="240" w:lineRule="auto"/>
        <w:jc w:val="both"/>
        <w:rPr>
          <w:rFonts w:asciiTheme="minorHAnsi" w:hAnsiTheme="minorHAnsi" w:cs="Times New Roman"/>
          <w:sz w:val="20"/>
          <w:szCs w:val="20"/>
        </w:rPr>
      </w:pPr>
      <w:r w:rsidRPr="00576E6B">
        <w:rPr>
          <w:rFonts w:asciiTheme="minorHAnsi" w:hAnsiTheme="minorHAnsi" w:cs="Times New Roman"/>
          <w:b/>
          <w:sz w:val="20"/>
          <w:szCs w:val="20"/>
        </w:rPr>
        <w:t>9.</w:t>
      </w:r>
      <w:r w:rsidRPr="00576E6B">
        <w:rPr>
          <w:rFonts w:asciiTheme="minorHAnsi" w:hAnsiTheme="minorHAnsi" w:cs="Times New Roman"/>
          <w:sz w:val="20"/>
          <w:szCs w:val="20"/>
        </w:rPr>
        <w:t xml:space="preserve"> Wykonawca w ciągu 7 dni od daty podpisania umowy przedłoży  Zamawiającemu</w:t>
      </w:r>
      <w:r w:rsidR="004767AF">
        <w:rPr>
          <w:rFonts w:asciiTheme="minorHAnsi" w:hAnsiTheme="minorHAnsi" w:cs="Times New Roman"/>
          <w:sz w:val="20"/>
          <w:szCs w:val="20"/>
        </w:rPr>
        <w:t xml:space="preserve"> </w:t>
      </w:r>
      <w:r w:rsidRPr="00576E6B">
        <w:rPr>
          <w:rFonts w:asciiTheme="minorHAnsi" w:hAnsiTheme="minorHAnsi" w:cs="Times New Roman"/>
          <w:sz w:val="20"/>
          <w:szCs w:val="20"/>
        </w:rPr>
        <w:t xml:space="preserve">  </w:t>
      </w:r>
      <w:r w:rsidRPr="00576E6B">
        <w:rPr>
          <w:rFonts w:asciiTheme="minorHAnsi" w:hAnsiTheme="minorHAnsi" w:cs="Times New Roman"/>
          <w:b/>
          <w:sz w:val="20"/>
          <w:szCs w:val="20"/>
          <w:u w:val="single"/>
        </w:rPr>
        <w:t>kosztorys wykonawczy</w:t>
      </w:r>
      <w:r w:rsidRPr="00576E6B">
        <w:rPr>
          <w:rFonts w:asciiTheme="minorHAnsi" w:hAnsiTheme="minorHAnsi" w:cs="Times New Roman"/>
          <w:sz w:val="20"/>
          <w:szCs w:val="20"/>
        </w:rPr>
        <w:t>, na podstawie którego Wykonawca dokonał wyliczenia ceny ofertowej ryczałtowej. Kosztorys winien być wykonany w opcji „kalkulacja uproszczona” i obejmować podstawę wyceny, opis pozycji kosztorysowej, jednostkę obmiaru, ilość, cenę  jednostkową i wartość pozycji. Ponadto Wykonawca wskaże ceny czynników cenotwórczych tj. cenę roboczogodziny, Koszty pośrednie, Koszty zakupu, Zysk.</w:t>
      </w:r>
    </w:p>
    <w:p w:rsidR="00F54BD6" w:rsidRPr="00AE5962" w:rsidRDefault="00F54BD6" w:rsidP="00F54BD6">
      <w:pPr>
        <w:spacing w:before="120" w:after="0" w:line="240" w:lineRule="auto"/>
        <w:contextualSpacing/>
        <w:rPr>
          <w:rFonts w:asciiTheme="minorHAnsi" w:hAnsiTheme="minorHAnsi" w:cs="Times New Roman"/>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2</w:t>
      </w:r>
    </w:p>
    <w:p w:rsidR="00F54BD6" w:rsidRPr="00576E6B" w:rsidRDefault="00F54BD6" w:rsidP="00F54BD6">
      <w:pPr>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Termin wykonania zamówienia</w:t>
      </w:r>
    </w:p>
    <w:p w:rsidR="0025271E" w:rsidRPr="00170851" w:rsidRDefault="0025271E" w:rsidP="0025271E">
      <w:pPr>
        <w:numPr>
          <w:ilvl w:val="0"/>
          <w:numId w:val="5"/>
        </w:numPr>
        <w:tabs>
          <w:tab w:val="num" w:pos="284"/>
        </w:tabs>
        <w:suppressAutoHyphens w:val="0"/>
        <w:spacing w:after="0" w:line="240" w:lineRule="auto"/>
        <w:ind w:left="284" w:hanging="284"/>
        <w:jc w:val="both"/>
        <w:rPr>
          <w:rFonts w:asciiTheme="minorHAnsi" w:hAnsiTheme="minorHAnsi" w:cs="Times New Roman"/>
          <w:color w:val="FF0000"/>
          <w:sz w:val="20"/>
          <w:szCs w:val="20"/>
        </w:rPr>
      </w:pPr>
      <w:r w:rsidRPr="00170851">
        <w:rPr>
          <w:rFonts w:asciiTheme="minorHAnsi" w:hAnsiTheme="minorHAnsi" w:cs="Times New Roman"/>
          <w:sz w:val="20"/>
          <w:szCs w:val="20"/>
        </w:rPr>
        <w:t xml:space="preserve">Termin rozpoczęcia wykonywania przedmiotu umowy nastąpi w terminie określonym w harmonogramie </w:t>
      </w:r>
      <w:proofErr w:type="spellStart"/>
      <w:r w:rsidRPr="00170851">
        <w:rPr>
          <w:rFonts w:asciiTheme="minorHAnsi" w:hAnsiTheme="minorHAnsi" w:cs="Times New Roman"/>
          <w:sz w:val="20"/>
          <w:szCs w:val="20"/>
        </w:rPr>
        <w:t>rzeczowo-terminowo-finansowym</w:t>
      </w:r>
      <w:proofErr w:type="spellEnd"/>
      <w:r w:rsidRPr="00170851">
        <w:rPr>
          <w:rFonts w:asciiTheme="minorHAnsi" w:hAnsiTheme="minorHAnsi" w:cs="Times New Roman"/>
          <w:color w:val="FF0000"/>
          <w:sz w:val="20"/>
          <w:szCs w:val="20"/>
        </w:rPr>
        <w:t>.</w:t>
      </w:r>
    </w:p>
    <w:p w:rsidR="0025271E" w:rsidRPr="004767AF" w:rsidRDefault="0025271E" w:rsidP="0025271E">
      <w:pPr>
        <w:numPr>
          <w:ilvl w:val="0"/>
          <w:numId w:val="5"/>
        </w:numPr>
        <w:tabs>
          <w:tab w:val="clear" w:pos="360"/>
          <w:tab w:val="num" w:pos="284"/>
        </w:tabs>
        <w:suppressAutoHyphens w:val="0"/>
        <w:spacing w:after="0" w:line="240" w:lineRule="auto"/>
        <w:ind w:left="284" w:hanging="284"/>
        <w:jc w:val="both"/>
        <w:rPr>
          <w:rFonts w:asciiTheme="minorHAnsi" w:hAnsiTheme="minorHAnsi" w:cs="Times New Roman"/>
          <w:b/>
          <w:bCs/>
          <w:sz w:val="20"/>
          <w:szCs w:val="20"/>
        </w:rPr>
      </w:pPr>
      <w:r w:rsidRPr="004767AF">
        <w:rPr>
          <w:rFonts w:asciiTheme="minorHAnsi" w:hAnsiTheme="minorHAnsi" w:cs="Times New Roman"/>
          <w:sz w:val="20"/>
          <w:szCs w:val="20"/>
        </w:rPr>
        <w:t xml:space="preserve">Termin zakończenia robót będących przedmiotem umowy nastąpi nie później niż </w:t>
      </w:r>
      <w:r w:rsidRPr="004767AF">
        <w:rPr>
          <w:rFonts w:asciiTheme="minorHAnsi" w:hAnsiTheme="minorHAnsi" w:cs="Times New Roman"/>
          <w:b/>
          <w:sz w:val="20"/>
          <w:szCs w:val="20"/>
        </w:rPr>
        <w:t>do 30 września 2019r</w:t>
      </w:r>
      <w:r w:rsidRPr="004767AF">
        <w:rPr>
          <w:rFonts w:asciiTheme="minorHAnsi" w:hAnsiTheme="minorHAnsi" w:cs="Times New Roman"/>
          <w:sz w:val="20"/>
          <w:szCs w:val="20"/>
        </w:rPr>
        <w:t xml:space="preserve">. </w:t>
      </w:r>
      <w:r w:rsidRPr="004767AF">
        <w:rPr>
          <w:rFonts w:asciiTheme="minorHAnsi" w:hAnsiTheme="minorHAnsi" w:cs="Times New Roman"/>
          <w:b/>
          <w:sz w:val="20"/>
          <w:szCs w:val="20"/>
        </w:rPr>
        <w:t>Określony powyżej termin wykonania oznacza oddanie do użytku gotowego przedmiotu umowy, potwierdzone decyzją o pozwoleniu na użytkowanie wydaną przez właściwy organ nadzoru budowlanego. Za termin wykonania usługi budowlano-montażowej uznaje się dzień podpisania protokołu odbioru końcowego dla wykonanego w całości przedmiotu umowy, obejmującego wykonanie robót budowlanych oraz uzyskanie pozwolenia na użytkowanie.</w:t>
      </w:r>
    </w:p>
    <w:p w:rsidR="0025271E" w:rsidRPr="004767AF" w:rsidRDefault="0025271E" w:rsidP="0025271E">
      <w:pPr>
        <w:numPr>
          <w:ilvl w:val="0"/>
          <w:numId w:val="5"/>
        </w:numPr>
        <w:tabs>
          <w:tab w:val="clear" w:pos="360"/>
          <w:tab w:val="num" w:pos="284"/>
        </w:tabs>
        <w:suppressAutoHyphens w:val="0"/>
        <w:spacing w:after="0" w:line="240" w:lineRule="auto"/>
        <w:ind w:left="284" w:hanging="284"/>
        <w:jc w:val="both"/>
        <w:rPr>
          <w:rFonts w:asciiTheme="minorHAnsi" w:hAnsiTheme="minorHAnsi" w:cs="Times New Roman"/>
          <w:b/>
          <w:bCs/>
          <w:sz w:val="20"/>
          <w:szCs w:val="20"/>
        </w:rPr>
      </w:pPr>
      <w:r w:rsidRPr="004767AF">
        <w:rPr>
          <w:rFonts w:asciiTheme="minorHAnsi" w:hAnsiTheme="minorHAnsi" w:cs="Times New Roman"/>
          <w:bCs/>
          <w:sz w:val="20"/>
          <w:szCs w:val="20"/>
        </w:rPr>
        <w:t xml:space="preserve">Terminy wykonania poszczególnych etapów robót budowlanych określi Harmonogram </w:t>
      </w:r>
      <w:proofErr w:type="spellStart"/>
      <w:r w:rsidRPr="004767AF">
        <w:rPr>
          <w:rFonts w:asciiTheme="minorHAnsi" w:hAnsiTheme="minorHAnsi" w:cs="Times New Roman"/>
          <w:bCs/>
          <w:sz w:val="20"/>
          <w:szCs w:val="20"/>
        </w:rPr>
        <w:t>rzeczowo-terminowo-finansowy</w:t>
      </w:r>
      <w:proofErr w:type="spellEnd"/>
      <w:r w:rsidRPr="004767AF">
        <w:rPr>
          <w:rFonts w:asciiTheme="minorHAnsi" w:hAnsiTheme="minorHAnsi" w:cs="Times New Roman"/>
          <w:bCs/>
          <w:sz w:val="20"/>
          <w:szCs w:val="20"/>
        </w:rPr>
        <w:t xml:space="preserve"> robót, wykonany przez Wykonawcę i zatwierdzony przez Zamawiającego.</w:t>
      </w:r>
    </w:p>
    <w:p w:rsidR="00F54BD6" w:rsidRPr="00AE5962" w:rsidRDefault="00F54BD6" w:rsidP="00F54BD6">
      <w:pPr>
        <w:suppressAutoHyphens w:val="0"/>
        <w:spacing w:after="0" w:line="240" w:lineRule="auto"/>
        <w:ind w:left="284"/>
        <w:jc w:val="both"/>
        <w:rPr>
          <w:rFonts w:asciiTheme="minorHAnsi" w:hAnsiTheme="minorHAnsi" w:cs="Times New Roman"/>
          <w:b/>
          <w:bCs/>
          <w:sz w:val="20"/>
          <w:szCs w:val="20"/>
        </w:rPr>
      </w:pPr>
    </w:p>
    <w:p w:rsidR="00F54BD6" w:rsidRPr="00576E6B" w:rsidRDefault="00F54BD6" w:rsidP="00F54BD6">
      <w:pPr>
        <w:suppressAutoHyphens w:val="0"/>
        <w:spacing w:after="0" w:line="240" w:lineRule="auto"/>
        <w:contextualSpacing/>
        <w:jc w:val="center"/>
        <w:rPr>
          <w:rFonts w:asciiTheme="minorHAnsi" w:hAnsiTheme="minorHAnsi" w:cs="Times New Roman"/>
          <w:b/>
          <w:bCs/>
          <w:sz w:val="20"/>
          <w:szCs w:val="20"/>
        </w:rPr>
      </w:pPr>
      <w:r w:rsidRPr="00576E6B">
        <w:rPr>
          <w:rFonts w:asciiTheme="minorHAnsi" w:hAnsiTheme="minorHAnsi" w:cs="Times New Roman"/>
          <w:b/>
          <w:sz w:val="20"/>
          <w:szCs w:val="20"/>
        </w:rPr>
        <w:t>§ 3</w:t>
      </w:r>
    </w:p>
    <w:p w:rsidR="00F54BD6" w:rsidRPr="00576E6B" w:rsidRDefault="00F54BD6" w:rsidP="00F54BD6">
      <w:pPr>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Obowiązki Zamawiającego</w:t>
      </w:r>
    </w:p>
    <w:p w:rsidR="00F54BD6" w:rsidRPr="0025271E" w:rsidRDefault="00F54BD6" w:rsidP="00F54BD6">
      <w:pPr>
        <w:pStyle w:val="Akapitzlist"/>
        <w:numPr>
          <w:ilvl w:val="0"/>
          <w:numId w:val="6"/>
        </w:numPr>
        <w:tabs>
          <w:tab w:val="num" w:pos="284"/>
        </w:tabs>
        <w:suppressAutoHyphens w:val="0"/>
        <w:spacing w:after="0" w:line="240" w:lineRule="auto"/>
        <w:ind w:left="709" w:hanging="720"/>
        <w:jc w:val="both"/>
        <w:rPr>
          <w:rFonts w:asciiTheme="minorHAnsi" w:hAnsiTheme="minorHAnsi" w:cs="Times New Roman"/>
          <w:sz w:val="20"/>
          <w:szCs w:val="20"/>
        </w:rPr>
      </w:pPr>
      <w:r w:rsidRPr="0025271E">
        <w:rPr>
          <w:rFonts w:asciiTheme="minorHAnsi" w:hAnsiTheme="minorHAnsi" w:cs="Times New Roman"/>
          <w:sz w:val="20"/>
          <w:szCs w:val="20"/>
        </w:rPr>
        <w:t>Do obowiązków Zamawiającego należy:</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Wprowadzenie i protokolarne przekazanie Wykonawcy terenu robót  w terminie do 7 dni, licząc od dnia podpisania umowy;</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Przekazania Wykonawcy dziennika budowy,  dokumentacji projektowej;</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Zapewnienie na swój koszt nadzoru  inwestorskiego;</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 xml:space="preserve">Wyznaczanie terminów odbiorów częściowego, końcowego i ostatecznego. </w:t>
      </w:r>
      <w:r w:rsidRPr="0025271E">
        <w:rPr>
          <w:rFonts w:asciiTheme="minorHAnsi" w:hAnsiTheme="minorHAnsi" w:cs="Times New Roman"/>
          <w:spacing w:val="2"/>
          <w:w w:val="105"/>
          <w:sz w:val="20"/>
          <w:szCs w:val="20"/>
        </w:rPr>
        <w:t xml:space="preserve">Odbiorów robót ulegających zakryciu i zanikających dokonuje w imieniu </w:t>
      </w:r>
      <w:r w:rsidRPr="0025271E">
        <w:rPr>
          <w:rFonts w:asciiTheme="minorHAnsi" w:hAnsiTheme="minorHAnsi" w:cs="Times New Roman"/>
          <w:spacing w:val="-4"/>
          <w:w w:val="105"/>
          <w:sz w:val="20"/>
          <w:szCs w:val="20"/>
        </w:rPr>
        <w:t>Zamawiającego Inspektor nadzoru inwestorskiego;</w:t>
      </w:r>
    </w:p>
    <w:p w:rsidR="0025271E" w:rsidRPr="0025271E" w:rsidRDefault="0025271E" w:rsidP="0025271E">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sz w:val="20"/>
          <w:szCs w:val="20"/>
        </w:rPr>
        <w:t>Wskazanie miejsca poboru wody i energii, opomiarowanych przez Wykonawcę na podstawie podliczników. Odczyty będą podstawą do naliczania Wykonawcy kosztów za zużycie mediów.</w:t>
      </w:r>
    </w:p>
    <w:p w:rsidR="00F54BD6" w:rsidRPr="0025271E" w:rsidRDefault="00F54BD6" w:rsidP="00F54BD6">
      <w:pPr>
        <w:numPr>
          <w:ilvl w:val="1"/>
          <w:numId w:val="6"/>
        </w:numPr>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Odebranie przedmiotu Umowy po stwierdzeniu jego należytego wykonania;</w:t>
      </w:r>
    </w:p>
    <w:p w:rsidR="00F54BD6" w:rsidRPr="0025271E" w:rsidRDefault="00F54BD6" w:rsidP="00F54BD6">
      <w:pPr>
        <w:numPr>
          <w:ilvl w:val="1"/>
          <w:numId w:val="6"/>
        </w:numPr>
        <w:tabs>
          <w:tab w:val="num" w:pos="426"/>
        </w:tabs>
        <w:suppressAutoHyphens w:val="0"/>
        <w:spacing w:after="0" w:line="240" w:lineRule="auto"/>
        <w:ind w:left="567" w:hanging="283"/>
        <w:jc w:val="both"/>
        <w:rPr>
          <w:rFonts w:asciiTheme="minorHAnsi" w:hAnsiTheme="minorHAnsi" w:cs="Times New Roman"/>
          <w:sz w:val="20"/>
          <w:szCs w:val="20"/>
        </w:rPr>
      </w:pPr>
      <w:r w:rsidRPr="0025271E">
        <w:rPr>
          <w:rFonts w:asciiTheme="minorHAnsi" w:hAnsiTheme="minorHAnsi" w:cs="Times New Roman"/>
          <w:sz w:val="20"/>
          <w:szCs w:val="20"/>
        </w:rPr>
        <w:t>Terminowa zapłata wynagrodzenia za wykonane i odebrane prace.</w:t>
      </w:r>
      <w:r w:rsidRPr="0025271E">
        <w:rPr>
          <w:rFonts w:asciiTheme="minorHAnsi" w:hAnsiTheme="minorHAnsi" w:cs="Times New Roman"/>
          <w:b/>
          <w:sz w:val="20"/>
          <w:szCs w:val="20"/>
        </w:rPr>
        <w:tab/>
      </w:r>
    </w:p>
    <w:p w:rsidR="00F54BD6" w:rsidRPr="00576E6B" w:rsidRDefault="00F54BD6" w:rsidP="00F54BD6">
      <w:pPr>
        <w:suppressAutoHyphens w:val="0"/>
        <w:spacing w:after="0" w:line="240" w:lineRule="auto"/>
        <w:ind w:left="426"/>
        <w:jc w:val="both"/>
        <w:rPr>
          <w:rFonts w:asciiTheme="minorHAnsi" w:hAnsiTheme="minorHAnsi" w:cs="Times New Roman"/>
          <w:sz w:val="20"/>
          <w:szCs w:val="20"/>
        </w:rPr>
      </w:pPr>
    </w:p>
    <w:p w:rsidR="00F54BD6" w:rsidRPr="00576E6B" w:rsidRDefault="00F54BD6" w:rsidP="00F54BD6">
      <w:pPr>
        <w:tabs>
          <w:tab w:val="num" w:pos="720"/>
        </w:tabs>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 4</w:t>
      </w:r>
    </w:p>
    <w:p w:rsidR="00F54BD6" w:rsidRPr="00576E6B" w:rsidRDefault="00F54BD6" w:rsidP="00F54BD6">
      <w:pPr>
        <w:tabs>
          <w:tab w:val="num" w:pos="720"/>
        </w:tabs>
        <w:spacing w:before="120" w:after="0" w:line="240" w:lineRule="auto"/>
        <w:contextualSpacing/>
        <w:jc w:val="center"/>
        <w:rPr>
          <w:rFonts w:asciiTheme="minorHAnsi" w:hAnsiTheme="minorHAnsi" w:cs="Times New Roman"/>
          <w:b/>
          <w:sz w:val="20"/>
          <w:szCs w:val="20"/>
        </w:rPr>
      </w:pPr>
      <w:r w:rsidRPr="00576E6B">
        <w:rPr>
          <w:rFonts w:asciiTheme="minorHAnsi" w:hAnsiTheme="minorHAnsi" w:cs="Times New Roman"/>
          <w:b/>
          <w:sz w:val="20"/>
          <w:szCs w:val="20"/>
        </w:rPr>
        <w:t>Narady koordynacyjne</w:t>
      </w:r>
    </w:p>
    <w:p w:rsidR="00F54BD6" w:rsidRPr="00AE5962" w:rsidRDefault="00F54BD6" w:rsidP="00F54BD6">
      <w:pPr>
        <w:spacing w:before="72"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1. </w:t>
      </w:r>
      <w:r w:rsidRPr="00AE5962">
        <w:rPr>
          <w:rFonts w:asciiTheme="minorHAnsi" w:hAnsiTheme="minorHAnsi" w:cs="Times New Roman"/>
          <w:spacing w:val="2"/>
          <w:w w:val="105"/>
          <w:sz w:val="20"/>
          <w:szCs w:val="20"/>
        </w:rPr>
        <w:t xml:space="preserve">Zamawiający oraz Inspektor nadzoru inwestorskiego jest uprawniony do zwoływania narad </w:t>
      </w:r>
      <w:r w:rsidRPr="00AE5962">
        <w:rPr>
          <w:rFonts w:asciiTheme="minorHAnsi" w:hAnsiTheme="minorHAnsi" w:cs="Times New Roman"/>
          <w:spacing w:val="-2"/>
          <w:w w:val="105"/>
          <w:sz w:val="20"/>
          <w:szCs w:val="20"/>
        </w:rPr>
        <w:t xml:space="preserve">koordynacyjnych z udziałem przedstawicieli Wykonawcy, Zamawiającego i inspektorów nadzoru </w:t>
      </w:r>
      <w:r w:rsidRPr="00AE5962">
        <w:rPr>
          <w:rFonts w:asciiTheme="minorHAnsi" w:hAnsiTheme="minorHAnsi" w:cs="Times New Roman"/>
          <w:spacing w:val="-4"/>
          <w:w w:val="105"/>
          <w:sz w:val="20"/>
          <w:szCs w:val="20"/>
        </w:rPr>
        <w:t>oraz innych zaproszonych osób.</w:t>
      </w:r>
    </w:p>
    <w:p w:rsidR="00F54BD6" w:rsidRPr="00AE5962" w:rsidRDefault="00F54BD6" w:rsidP="00F54BD6">
      <w:pPr>
        <w:spacing w:before="72" w:after="0" w:line="240" w:lineRule="auto"/>
        <w:jc w:val="both"/>
        <w:rPr>
          <w:rFonts w:asciiTheme="minorHAnsi" w:hAnsiTheme="minorHAnsi" w:cs="Times New Roman"/>
          <w:spacing w:val="2"/>
          <w:w w:val="105"/>
          <w:sz w:val="20"/>
          <w:szCs w:val="20"/>
        </w:rPr>
      </w:pPr>
      <w:r w:rsidRPr="00AE5962">
        <w:rPr>
          <w:rFonts w:asciiTheme="minorHAnsi" w:hAnsiTheme="minorHAnsi" w:cs="Times New Roman"/>
          <w:b/>
          <w:spacing w:val="2"/>
          <w:w w:val="105"/>
          <w:sz w:val="20"/>
          <w:szCs w:val="20"/>
        </w:rPr>
        <w:t xml:space="preserve">2. </w:t>
      </w:r>
      <w:r w:rsidRPr="00AE5962">
        <w:rPr>
          <w:rFonts w:asciiTheme="minorHAnsi" w:hAnsiTheme="minorHAnsi" w:cs="Times New Roman"/>
          <w:spacing w:val="-7"/>
          <w:w w:val="105"/>
          <w:sz w:val="20"/>
          <w:szCs w:val="20"/>
        </w:rPr>
        <w:t xml:space="preserve">Celem narad koordynacyjnych jest omawianie lub wyjaśnianie bieżących spraw dotyczących wykonania </w:t>
      </w:r>
      <w:r w:rsidRPr="00AE5962">
        <w:rPr>
          <w:rFonts w:asciiTheme="minorHAnsi" w:hAnsiTheme="minorHAnsi" w:cs="Times New Roman"/>
          <w:spacing w:val="-7"/>
          <w:w w:val="105"/>
          <w:sz w:val="20"/>
          <w:szCs w:val="20"/>
        </w:rPr>
        <w:br/>
      </w:r>
      <w:r w:rsidRPr="00AE5962">
        <w:rPr>
          <w:rFonts w:asciiTheme="minorHAnsi" w:hAnsiTheme="minorHAnsi" w:cs="Times New Roman"/>
          <w:spacing w:val="-2"/>
          <w:w w:val="105"/>
          <w:sz w:val="20"/>
          <w:szCs w:val="20"/>
        </w:rPr>
        <w:t xml:space="preserve">i zaawansowania robót, w szczególności dotyczących postępu prac albo nieprawidłowości w </w:t>
      </w:r>
      <w:r w:rsidRPr="00AE5962">
        <w:rPr>
          <w:rFonts w:asciiTheme="minorHAnsi" w:hAnsiTheme="minorHAnsi" w:cs="Times New Roman"/>
          <w:spacing w:val="-4"/>
          <w:w w:val="105"/>
          <w:sz w:val="20"/>
          <w:szCs w:val="20"/>
        </w:rPr>
        <w:t>wykonywaniu robót lub zagrożenia terminowego wykonania Umowy. Częstotliwość narad – co 2 tygodnie lub częściej, jeżeli zajdzie taka konieczność.</w:t>
      </w:r>
    </w:p>
    <w:p w:rsidR="00F54BD6" w:rsidRPr="00AE5962" w:rsidRDefault="00F54BD6" w:rsidP="00F54BD6">
      <w:pPr>
        <w:spacing w:after="0" w:line="240" w:lineRule="auto"/>
        <w:jc w:val="both"/>
        <w:rPr>
          <w:rFonts w:asciiTheme="minorHAnsi" w:hAnsiTheme="minorHAnsi" w:cs="Times New Roman"/>
          <w:spacing w:val="-4"/>
          <w:w w:val="105"/>
          <w:sz w:val="20"/>
          <w:szCs w:val="20"/>
        </w:rPr>
      </w:pPr>
      <w:r w:rsidRPr="00AE5962">
        <w:rPr>
          <w:rFonts w:asciiTheme="minorHAnsi" w:hAnsiTheme="minorHAnsi" w:cs="Times New Roman"/>
          <w:b/>
          <w:spacing w:val="-4"/>
          <w:w w:val="105"/>
          <w:sz w:val="20"/>
          <w:szCs w:val="20"/>
        </w:rPr>
        <w:t xml:space="preserve">3. </w:t>
      </w:r>
      <w:r w:rsidRPr="00AE5962">
        <w:rPr>
          <w:rFonts w:asciiTheme="minorHAnsi" w:hAnsiTheme="minorHAnsi" w:cs="Times New Roman"/>
          <w:spacing w:val="-4"/>
          <w:w w:val="105"/>
          <w:sz w:val="20"/>
          <w:szCs w:val="20"/>
        </w:rPr>
        <w:t>Kierownik budowy oraz odpowiedni kierownicy robót są zobowiązani uczestniczyć w naradach   koordynacyjnych.</w:t>
      </w:r>
    </w:p>
    <w:p w:rsidR="00F54BD6" w:rsidRPr="00AE5962" w:rsidRDefault="00F54BD6" w:rsidP="00F54BD6">
      <w:pPr>
        <w:tabs>
          <w:tab w:val="num" w:pos="720"/>
        </w:tabs>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5</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Obowiązki Wykonawcy</w:t>
      </w:r>
    </w:p>
    <w:p w:rsidR="00F54BD6" w:rsidRPr="00AE5962" w:rsidRDefault="00F54BD6" w:rsidP="00F54BD6">
      <w:pPr>
        <w:numPr>
          <w:ilvl w:val="2"/>
          <w:numId w:val="7"/>
        </w:numPr>
        <w:tabs>
          <w:tab w:val="num" w:pos="284"/>
        </w:tabs>
        <w:suppressAutoHyphens w:val="0"/>
        <w:spacing w:after="0" w:line="240" w:lineRule="auto"/>
        <w:ind w:left="142" w:hanging="142"/>
        <w:contextualSpacing/>
        <w:jc w:val="both"/>
        <w:rPr>
          <w:rFonts w:asciiTheme="minorHAnsi" w:hAnsiTheme="minorHAnsi" w:cs="Times New Roman"/>
          <w:sz w:val="20"/>
          <w:szCs w:val="20"/>
        </w:rPr>
      </w:pPr>
      <w:r w:rsidRPr="00AE5962">
        <w:rPr>
          <w:rFonts w:asciiTheme="minorHAnsi" w:hAnsiTheme="minorHAnsi" w:cs="Times New Roman"/>
          <w:sz w:val="20"/>
          <w:szCs w:val="20"/>
        </w:rPr>
        <w:t>Do obowiązków Wykonawcy należy:</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Przejęcie terenu robót od Zamawiającego i zagospodarowanie terenu budowy. Po przejęciu terenu budowy Wykonawca ponosi pełną odpowiedzialność za przejęty teren budowy oraz zaplecze budowy;</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Wykonanie projektu organizacji ruchu na czas wykonywania robót wraz z wymaganymi uzgodnieniami;</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rPr>
        <w:t>Dostarczenie, wdrożenie i utrzymanie oznakowania na czas budowy do czasu odbioru końcowego robót;</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 xml:space="preserve">Uzyskanie wszystkich niezbędnych dokumentów potwierdzających prawidłowość wykonanych rob koszty doprowadzenia i zużycia energii i wody oraz innych niezbędnych mediów dla potrzeb technologicznych, zaplecza i terenu budowy; </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sz w:val="20"/>
          <w:szCs w:val="20"/>
          <w:lang w:eastAsia="en-US"/>
        </w:rPr>
        <w:t xml:space="preserve">Udzielenie wszelkiej pomocy w przygotowaniu niezbędnych dokumentów wymaganych przez jednostki finansujące przy realizacji i rozliczaniu inwestycji </w:t>
      </w:r>
      <w:r w:rsidRPr="00AE5962">
        <w:rPr>
          <w:rFonts w:asciiTheme="minorHAnsi" w:hAnsiTheme="minorHAnsi"/>
          <w:i/>
          <w:sz w:val="20"/>
          <w:szCs w:val="20"/>
          <w:lang w:eastAsia="en-US"/>
        </w:rPr>
        <w:t>(jeżeli dotyczy)</w:t>
      </w:r>
      <w:r w:rsidRPr="00AE5962">
        <w:rPr>
          <w:rFonts w:asciiTheme="minorHAnsi" w:hAnsiTheme="minorHAnsi"/>
          <w:sz w:val="20"/>
          <w:szCs w:val="20"/>
          <w:lang w:eastAsia="en-US"/>
        </w:rPr>
        <w:t xml:space="preserve">; </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b/>
          <w:sz w:val="20"/>
          <w:szCs w:val="20"/>
        </w:rPr>
      </w:pPr>
      <w:r w:rsidRPr="00AE5962">
        <w:rPr>
          <w:rStyle w:val="st"/>
          <w:rFonts w:asciiTheme="minorHAnsi" w:hAnsiTheme="minorHAnsi" w:cs="Times New Roman"/>
          <w:sz w:val="20"/>
          <w:szCs w:val="20"/>
        </w:rPr>
        <w:t>U</w:t>
      </w:r>
      <w:r w:rsidRPr="00AE5962">
        <w:rPr>
          <w:rFonts w:asciiTheme="minorHAnsi" w:hAnsiTheme="minorHAnsi"/>
          <w:sz w:val="20"/>
          <w:szCs w:val="20"/>
          <w:lang w:eastAsia="en-US"/>
        </w:rPr>
        <w:t xml:space="preserve">sunięcie poza teren budowy na koszt wykonawcy ze szczególnym zachowaniem   przepisów ustawy </w:t>
      </w:r>
      <w:r w:rsidRPr="00AE5962">
        <w:rPr>
          <w:rFonts w:asciiTheme="minorHAnsi" w:hAnsiTheme="minorHAnsi"/>
          <w:sz w:val="20"/>
          <w:szCs w:val="20"/>
          <w:lang w:eastAsia="en-US"/>
        </w:rPr>
        <w:br/>
        <w:t xml:space="preserve">o odpadach materiałów z rozbiórki nie nadających się do wykorzystania oraz nadmiaru mas ziemnych. </w:t>
      </w:r>
      <w:r w:rsidRPr="00AE5962">
        <w:rPr>
          <w:rFonts w:asciiTheme="minorHAnsi" w:hAnsiTheme="minorHAnsi"/>
          <w:b/>
          <w:sz w:val="20"/>
          <w:szCs w:val="20"/>
          <w:lang w:eastAsia="en-US"/>
        </w:rPr>
        <w:t xml:space="preserve">Sposób postępowania z elementami podlegającymi rozbiórce winien być uprzednio uzgodniony </w:t>
      </w:r>
      <w:r w:rsidRPr="00AE5962">
        <w:rPr>
          <w:rFonts w:asciiTheme="minorHAnsi" w:hAnsiTheme="minorHAnsi"/>
          <w:b/>
          <w:sz w:val="20"/>
          <w:szCs w:val="20"/>
          <w:lang w:eastAsia="en-US"/>
        </w:rPr>
        <w:br/>
        <w:t>z Zamawiającym.  Materiały z rozbiórki nie nadające się do ponownego użycia Wykonawca winien utylizować we własnym zakresie i na własny koszt.</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7"/>
          <w:w w:val="105"/>
          <w:sz w:val="20"/>
          <w:szCs w:val="20"/>
        </w:rPr>
        <w:t xml:space="preserve">Zapewnienie bezpieczeństwa osób przebywających na Terenie budowy oraz utrzymanie Terenu </w:t>
      </w:r>
      <w:r w:rsidRPr="00AE5962">
        <w:rPr>
          <w:rFonts w:asciiTheme="minorHAnsi" w:hAnsiTheme="minorHAnsi" w:cs="Times New Roman"/>
          <w:spacing w:val="1"/>
          <w:w w:val="105"/>
          <w:sz w:val="20"/>
          <w:szCs w:val="20"/>
        </w:rPr>
        <w:t xml:space="preserve">budowy </w:t>
      </w:r>
      <w:r w:rsidRPr="00AE5962">
        <w:rPr>
          <w:rFonts w:asciiTheme="minorHAnsi" w:hAnsiTheme="minorHAnsi" w:cs="Times New Roman"/>
          <w:spacing w:val="1"/>
          <w:w w:val="105"/>
          <w:sz w:val="20"/>
          <w:szCs w:val="20"/>
        </w:rPr>
        <w:br/>
        <w:t xml:space="preserve">w odpowiednim stanie i porządku zapobiegającym ewentualnemu zagrożeniu </w:t>
      </w:r>
      <w:r w:rsidRPr="00AE5962">
        <w:rPr>
          <w:rFonts w:asciiTheme="minorHAnsi" w:hAnsiTheme="minorHAnsi" w:cs="Times New Roman"/>
          <w:spacing w:val="-4"/>
          <w:w w:val="105"/>
          <w:sz w:val="20"/>
          <w:szCs w:val="20"/>
        </w:rPr>
        <w:t>bezpieczeństwa tych osób,</w:t>
      </w:r>
    </w:p>
    <w:p w:rsidR="00F54BD6" w:rsidRPr="00AE5962" w:rsidRDefault="00F54BD6" w:rsidP="00F54BD6">
      <w:pPr>
        <w:numPr>
          <w:ilvl w:val="0"/>
          <w:numId w:val="8"/>
        </w:numPr>
        <w:tabs>
          <w:tab w:val="clear" w:pos="360"/>
          <w:tab w:val="num" w:pos="709"/>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 czasie wykonywania robót, Wykonawca jest zobowiązany utrzymywać Teren budowy w </w:t>
      </w:r>
      <w:r w:rsidRPr="00AE5962">
        <w:rPr>
          <w:rFonts w:asciiTheme="minorHAnsi" w:hAnsiTheme="minorHAnsi" w:cs="Times New Roman"/>
          <w:spacing w:val="-2"/>
          <w:w w:val="105"/>
          <w:sz w:val="20"/>
          <w:szCs w:val="20"/>
        </w:rPr>
        <w:t xml:space="preserve">stanie wolnym od nadmiernych przeszkód komunikacyjnych, składować wszelkie urządzenia </w:t>
      </w:r>
      <w:r w:rsidRPr="00AE5962">
        <w:rPr>
          <w:rFonts w:asciiTheme="minorHAnsi" w:hAnsiTheme="minorHAnsi" w:cs="Times New Roman"/>
          <w:spacing w:val="3"/>
          <w:w w:val="105"/>
          <w:sz w:val="20"/>
          <w:szCs w:val="20"/>
        </w:rPr>
        <w:t xml:space="preserve">pomocnicze, sprzęt, materiały i grunty w ustalonych miejscach i należytym porządku oraz </w:t>
      </w:r>
      <w:r w:rsidRPr="00AE5962">
        <w:rPr>
          <w:rFonts w:asciiTheme="minorHAnsi" w:hAnsiTheme="minorHAnsi" w:cs="Times New Roman"/>
          <w:spacing w:val="-4"/>
          <w:w w:val="105"/>
          <w:sz w:val="20"/>
          <w:szCs w:val="20"/>
        </w:rPr>
        <w:t>usuwać zbędne przedmioty z Terenu budowy.</w:t>
      </w:r>
    </w:p>
    <w:p w:rsidR="00F54BD6" w:rsidRPr="00AE5962" w:rsidRDefault="00F54BD6" w:rsidP="00F54BD6">
      <w:pPr>
        <w:numPr>
          <w:ilvl w:val="0"/>
          <w:numId w:val="8"/>
        </w:numPr>
        <w:tabs>
          <w:tab w:val="clear" w:pos="36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zasadach ogólnych za szkody związane z realizacją Umowy, </w:t>
      </w:r>
      <w:r w:rsidRPr="00AE5962">
        <w:rPr>
          <w:rFonts w:asciiTheme="minorHAnsi" w:hAnsiTheme="minorHAnsi" w:cs="Times New Roman"/>
          <w:sz w:val="20"/>
          <w:szCs w:val="20"/>
        </w:rPr>
        <w:br/>
        <w:t>w szczególności za utratę dóbr materialnych, uszkodzenie ciała lub śmierć oraz ponosi odpowiedzialność za wybrane metody działań i bezpieczeństwo na terenie budowy;</w:t>
      </w:r>
    </w:p>
    <w:p w:rsidR="00F54BD6" w:rsidRPr="00AE5962" w:rsidRDefault="00F54BD6" w:rsidP="00F54BD6">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Zabezpieczenie i wygrodzenie terenu robót oraz organizację i utrzymanie zaplecza niezbędnego dla realizowanych robót;</w:t>
      </w:r>
    </w:p>
    <w:p w:rsidR="00F54BD6" w:rsidRPr="00AE5962" w:rsidRDefault="00F54BD6" w:rsidP="00F54BD6">
      <w:pPr>
        <w:numPr>
          <w:ilvl w:val="0"/>
          <w:numId w:val="8"/>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Zapewnienie dozoru mienia na terenie robót na własny koszt;</w:t>
      </w:r>
    </w:p>
    <w:p w:rsidR="00F54BD6" w:rsidRPr="00AE5962" w:rsidRDefault="00F54BD6" w:rsidP="00F54BD6">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Wykonanie przedmiotu umowy z materiałów odpowiadających wymaganiom określonym w art. 10 ustawy z dnia 7 lipca 1994 r. Prawo budowlane, okazania, na każde żądanie Zamawiającego lub Inspektora nadzoru inwestorskiego, certyfikatów zgodności z polską normą lub aprobatą techniczną każdego używanego na budowie wyrobu; </w:t>
      </w:r>
      <w:r w:rsidRPr="00AE5962">
        <w:rPr>
          <w:rFonts w:asciiTheme="minorHAnsi" w:hAnsiTheme="minorHAnsi" w:cs="Times New Roman"/>
          <w:sz w:val="20"/>
          <w:szCs w:val="20"/>
          <w:u w:val="single"/>
        </w:rPr>
        <w:t>Wykonawca winien uzyskać dla przewidzianych do wbudowania materiałów i urządzeń akceptację  Inspektora Nadzoru Inwestorskiego. Zamawiający dopuszcza zastosowanie materiałów i urządzeń innych niż podane w dokumentacji projektowej oraz zapewnienia parametrów nie gorszych niż określone w tej dokumentacji oraz dostosowanych pod względem rodzaju do przyjętych w projekcie rozwiązań funkcjonalnych i konstrukcyjnych a także  pod warunkiem spełnienia tego samego poziomu technologicznego i jakościowego.</w:t>
      </w:r>
    </w:p>
    <w:p w:rsidR="00F54BD6" w:rsidRPr="00AE5962" w:rsidRDefault="00F54BD6" w:rsidP="00F54BD6">
      <w:pPr>
        <w:numPr>
          <w:ilvl w:val="0"/>
          <w:numId w:val="8"/>
        </w:numPr>
        <w:tabs>
          <w:tab w:val="left" w:pos="18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Wykonawca ponosi odpowiedzialność za jakość wykonywanych robót oraz za jakość zastosowanych do robót materiałów</w:t>
      </w:r>
    </w:p>
    <w:p w:rsidR="00F54BD6" w:rsidRPr="00AE5962" w:rsidRDefault="00F54BD6" w:rsidP="00F54BD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Zapewnienie na własny koszt transportu odpadów do miejsc ich wykorzystania lub utylizacji, łącznie </w:t>
      </w:r>
      <w:r w:rsidRPr="00AE5962">
        <w:rPr>
          <w:rFonts w:asciiTheme="minorHAnsi" w:hAnsiTheme="minorHAnsi" w:cs="Times New Roman"/>
          <w:sz w:val="20"/>
          <w:szCs w:val="20"/>
        </w:rPr>
        <w:br/>
        <w:t>z kosztami utylizacji;</w:t>
      </w:r>
    </w:p>
    <w:p w:rsidR="00F54BD6" w:rsidRPr="00AE5962" w:rsidRDefault="00F54BD6" w:rsidP="00F54BD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jest odpowiedzialny za całokształt, w tym za przebieg oraz terminowe wykonanie zamówienia, za jakość, zgodność z warunkami technicznymi i jakościowymi, określonymi dla przedmiotu zamówienia</w:t>
      </w:r>
    </w:p>
    <w:p w:rsidR="00F54BD6" w:rsidRPr="00AE5962" w:rsidRDefault="00F54BD6" w:rsidP="00F54BD6">
      <w:pPr>
        <w:numPr>
          <w:ilvl w:val="0"/>
          <w:numId w:val="8"/>
        </w:numPr>
        <w:tabs>
          <w:tab w:val="left" w:pos="18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Ponoszenie pełnej odpowiedzialności za stan i przestrzeganie przepisów bhp, ochronę p.poż i dozór mienia na terenie robót, jak i za wszelkie szkody powstałe w trakcie trwania robót na terenie przyjętym od Zamawiającego lub mających związek z prowadzonymi robotami;</w:t>
      </w:r>
    </w:p>
    <w:p w:rsidR="00F54BD6" w:rsidRPr="00AE5962" w:rsidRDefault="00F54BD6" w:rsidP="00F54BD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Uporządkowanie terenu budowy po zakończeniu robót, zaplecza budowy, jak również terenów sąsiadujących zajętych lub użytkowanych przez Wykonawcę </w:t>
      </w:r>
    </w:p>
    <w:p w:rsidR="00F54BD6" w:rsidRPr="00AE5962" w:rsidRDefault="00F54BD6" w:rsidP="00F54BD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Usunięcie wszelkich wad i usterek stwierdzonych przez nadzór inwestorski w trakcie trwania robót </w:t>
      </w:r>
      <w:r w:rsidRPr="00AE5962">
        <w:rPr>
          <w:rFonts w:asciiTheme="minorHAnsi" w:hAnsiTheme="minorHAnsi" w:cs="Times New Roman"/>
          <w:sz w:val="20"/>
          <w:szCs w:val="20"/>
        </w:rPr>
        <w:br/>
        <w:t>w terminie nie dłuższym niż termin technicznie uzasadniony i konieczny do ich usunięcia;</w:t>
      </w:r>
    </w:p>
    <w:p w:rsidR="00F54BD6" w:rsidRPr="00AE5962" w:rsidRDefault="00F54BD6" w:rsidP="00F54BD6">
      <w:pPr>
        <w:numPr>
          <w:ilvl w:val="0"/>
          <w:numId w:val="8"/>
        </w:numPr>
        <w:tabs>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Ponoszenie wyłącznej odpowiedzialności za wszelkie szkody będące następstwem niewykonania lub nienależytego wykonania przedmiotu umowy, które to szkody Wykonawca zobowiązuje się pokryć </w:t>
      </w:r>
      <w:r w:rsidRPr="00AE5962">
        <w:rPr>
          <w:rFonts w:asciiTheme="minorHAnsi" w:hAnsiTheme="minorHAnsi" w:cs="Times New Roman"/>
          <w:sz w:val="20"/>
          <w:szCs w:val="20"/>
        </w:rPr>
        <w:br/>
        <w:t>w pełnej wysokości;</w:t>
      </w:r>
    </w:p>
    <w:p w:rsidR="00F54BD6" w:rsidRPr="00AE5962" w:rsidRDefault="00F54BD6" w:rsidP="00F54BD6">
      <w:pPr>
        <w:pStyle w:val="Tekstpodstawowywcity"/>
        <w:numPr>
          <w:ilvl w:val="0"/>
          <w:numId w:val="8"/>
        </w:numPr>
        <w:tabs>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Posiadanie ubezpieczenia prowadzonej działalności gospodarczej w zakresie realizowanym w ramach niniejszej umowy, przez okres co najmniej od daty podpisania umowy do czasu odbioru końcowego. Na każde żądanie Zamawiającego Wykonawca jest obowiązany okazać aktualną opłaconą polisę ubezpieczeniową lub inny dokument potwierdzający posiadanie aktualnego ubezpieczenia; </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Niezwłoczne informowanie Zamawiającego lub Inspektora nadzoru inwestorskiego o problemach technicznych i okolicznościach, które mogą wpłynąć na jakość robót lub termin zakończenia robót; </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 xml:space="preserve">Wykonawca zobowiązany jest zapewnić wykonanie i kierowanie robotami objętymi umową przez osoby posiadające stosowne kwalifikacje zawodowe i uprawnienia budowlane; </w:t>
      </w:r>
      <w:r w:rsidRPr="00AE5962">
        <w:rPr>
          <w:rFonts w:asciiTheme="minorHAnsi" w:hAnsiTheme="minorHAnsi" w:cs="Times New Roman"/>
          <w:b/>
          <w:sz w:val="20"/>
          <w:szCs w:val="20"/>
        </w:rPr>
        <w:t>Osoby wskazane do pełnienia funkcji kierownika budowy winny przebywać na budowie w trakcie realizacji robót, którymi kierują, w celu zapewnienia  skutecznego nadzoru;</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Wykonawca zobowiązuje się wyznaczyć do kierowania robotami (kierownik budowy i kierownik robót) i wykonywania przedmiotu umowy osoby spełniające wymagania określone w S.I.W.Z. oraz wskazane w Ofercie Wykonawcy;</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Zmiana któregoś z kierowników, o których mowa powyżej,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Specyfikacji Istotnych Warunków Zamówienia.</w:t>
      </w:r>
    </w:p>
    <w:p w:rsidR="00F54BD6" w:rsidRPr="00AE5962" w:rsidRDefault="00F54BD6" w:rsidP="00F54BD6">
      <w:pPr>
        <w:pStyle w:val="Tekstpodstawowywcity"/>
        <w:numPr>
          <w:ilvl w:val="0"/>
          <w:numId w:val="8"/>
        </w:numPr>
        <w:tabs>
          <w:tab w:val="clear" w:pos="360"/>
          <w:tab w:val="left"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z w:val="20"/>
          <w:szCs w:val="20"/>
        </w:rPr>
        <w:t>Zaakceptowana przez Zamawiającego zmiana którejkolwiek z tych osób winna być potwierdzona pisemnie i nie wymaga aneksu do niniejszej umowy.</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 przypadku powierzenia wykonania części zamówienia Podwykonawcom, Wykonawca </w:t>
      </w:r>
      <w:r w:rsidRPr="00AE5962">
        <w:rPr>
          <w:rFonts w:asciiTheme="minorHAnsi" w:hAnsiTheme="minorHAnsi" w:cs="Times New Roman"/>
          <w:spacing w:val="-2"/>
          <w:w w:val="105"/>
          <w:sz w:val="20"/>
          <w:szCs w:val="20"/>
        </w:rPr>
        <w:t xml:space="preserve">będzie pełnił funkcję koordynatora Podwykonawców podczas wykonywania robót i usuwania </w:t>
      </w:r>
      <w:r w:rsidRPr="00AE5962">
        <w:rPr>
          <w:rFonts w:asciiTheme="minorHAnsi" w:hAnsiTheme="minorHAnsi" w:cs="Times New Roman"/>
          <w:spacing w:val="-4"/>
          <w:w w:val="105"/>
          <w:sz w:val="20"/>
          <w:szCs w:val="20"/>
        </w:rPr>
        <w:t>ewentualnych Wad. Wykonawca odpowiada za działania lub uchybienia każdego Podwykonawcy.</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pacing w:val="1"/>
          <w:w w:val="105"/>
          <w:sz w:val="20"/>
          <w:szCs w:val="20"/>
        </w:rPr>
      </w:pPr>
      <w:r w:rsidRPr="00AE5962">
        <w:rPr>
          <w:rFonts w:asciiTheme="minorHAnsi" w:hAnsiTheme="minorHAnsi" w:cs="Times New Roman"/>
          <w:spacing w:val="-4"/>
          <w:w w:val="105"/>
          <w:sz w:val="20"/>
          <w:szCs w:val="20"/>
        </w:rPr>
        <w:t xml:space="preserve">Od daty Odbioru końcowego do daty sporządzenia Protokołu odbioru ostatecznego, Wykonawcę </w:t>
      </w:r>
      <w:r w:rsidRPr="00AE5962">
        <w:rPr>
          <w:rFonts w:asciiTheme="minorHAnsi" w:hAnsiTheme="minorHAnsi" w:cs="Times New Roman"/>
          <w:spacing w:val="-3"/>
          <w:w w:val="105"/>
          <w:sz w:val="20"/>
          <w:szCs w:val="20"/>
        </w:rPr>
        <w:t xml:space="preserve">obciążają koszty usunięcia Wad i naprawienia każdej szkody rzeczywistej powstałej w obiekcie, </w:t>
      </w:r>
      <w:r w:rsidRPr="00AE5962">
        <w:rPr>
          <w:rFonts w:asciiTheme="minorHAnsi" w:hAnsiTheme="minorHAnsi" w:cs="Times New Roman"/>
          <w:spacing w:val="-5"/>
          <w:w w:val="105"/>
          <w:sz w:val="20"/>
          <w:szCs w:val="20"/>
        </w:rPr>
        <w:t>którego dotyczy przedmiot Umowy, i za którą Wykonawca ponosi odpowiedzialność na zasadach ogólnych,</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Wykonawca ponosi odpowiedzialność z tytułu ewentualnych napraw i przywrócenia do stanu </w:t>
      </w:r>
      <w:r w:rsidRPr="00AE5962">
        <w:rPr>
          <w:rFonts w:asciiTheme="minorHAnsi" w:hAnsiTheme="minorHAnsi" w:cs="Times New Roman"/>
          <w:spacing w:val="-1"/>
          <w:w w:val="105"/>
          <w:sz w:val="20"/>
          <w:szCs w:val="20"/>
        </w:rPr>
        <w:t xml:space="preserve">poprzedniego wszelkich obiektów budowlanych zniszczonych lub uszkodzonych w związku </w:t>
      </w:r>
      <w:r w:rsidRPr="00AE5962">
        <w:rPr>
          <w:rFonts w:asciiTheme="minorHAnsi" w:hAnsiTheme="minorHAnsi" w:cs="Times New Roman"/>
          <w:spacing w:val="-1"/>
          <w:w w:val="105"/>
          <w:sz w:val="20"/>
          <w:szCs w:val="20"/>
        </w:rPr>
        <w:br/>
        <w:t xml:space="preserve">z </w:t>
      </w:r>
      <w:r w:rsidRPr="00AE5962">
        <w:rPr>
          <w:rFonts w:asciiTheme="minorHAnsi" w:hAnsiTheme="minorHAnsi" w:cs="Times New Roman"/>
          <w:spacing w:val="-4"/>
          <w:w w:val="105"/>
          <w:sz w:val="20"/>
          <w:szCs w:val="20"/>
        </w:rPr>
        <w:t>realizacją Umowy.</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 Wykonawca przygotowuje dokumentację powykonawczą zgodnie z obowiązującymi przepisami </w:t>
      </w:r>
      <w:r w:rsidRPr="00AE5962">
        <w:rPr>
          <w:rFonts w:asciiTheme="minorHAnsi" w:hAnsiTheme="minorHAnsi" w:cs="Times New Roman"/>
          <w:spacing w:val="-4"/>
          <w:w w:val="105"/>
          <w:sz w:val="20"/>
          <w:szCs w:val="20"/>
        </w:rPr>
        <w:t>prawa, odzwierciedlając i dokumentując stan faktyczny wykonania robót.</w:t>
      </w:r>
    </w:p>
    <w:p w:rsidR="00F54BD6" w:rsidRPr="00AE5962"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Dokumentacja powykonawcza będzie sukcesywnie kompletowana przez Wykonawcę wraz </w:t>
      </w:r>
      <w:r w:rsidRPr="00AE5962">
        <w:rPr>
          <w:rFonts w:asciiTheme="minorHAnsi" w:hAnsiTheme="minorHAnsi" w:cs="Times New Roman"/>
          <w:spacing w:val="2"/>
          <w:w w:val="105"/>
          <w:sz w:val="20"/>
          <w:szCs w:val="20"/>
        </w:rPr>
        <w:br/>
        <w:t xml:space="preserve">z </w:t>
      </w:r>
      <w:r w:rsidRPr="00AE5962">
        <w:rPr>
          <w:rFonts w:asciiTheme="minorHAnsi" w:hAnsiTheme="minorHAnsi" w:cs="Times New Roman"/>
          <w:spacing w:val="-9"/>
          <w:w w:val="105"/>
          <w:sz w:val="20"/>
          <w:szCs w:val="20"/>
        </w:rPr>
        <w:t>postępem robót.</w:t>
      </w:r>
    </w:p>
    <w:p w:rsidR="00F54BD6" w:rsidRPr="004767AF" w:rsidRDefault="00F54BD6" w:rsidP="00F54BD6">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AE5962">
        <w:rPr>
          <w:rFonts w:asciiTheme="minorHAnsi" w:hAnsiTheme="minorHAnsi" w:cs="Times New Roman"/>
          <w:spacing w:val="-2"/>
          <w:w w:val="105"/>
          <w:sz w:val="20"/>
          <w:szCs w:val="20"/>
        </w:rPr>
        <w:t xml:space="preserve">Skompletowana dokumentacja powykonawcza zostanie przekazana Zamawiającemu </w:t>
      </w:r>
      <w:r w:rsidRPr="00AE5962">
        <w:rPr>
          <w:rFonts w:asciiTheme="minorHAnsi" w:hAnsiTheme="minorHAnsi" w:cs="Times New Roman"/>
          <w:spacing w:val="-4"/>
          <w:w w:val="105"/>
          <w:sz w:val="20"/>
          <w:szCs w:val="20"/>
        </w:rPr>
        <w:t xml:space="preserve">podczas </w:t>
      </w:r>
      <w:r w:rsidRPr="004767AF">
        <w:rPr>
          <w:rFonts w:asciiTheme="minorHAnsi" w:hAnsiTheme="minorHAnsi" w:cs="Times New Roman"/>
          <w:spacing w:val="-4"/>
          <w:w w:val="105"/>
          <w:sz w:val="20"/>
          <w:szCs w:val="20"/>
        </w:rPr>
        <w:t>odbioru końcowego robót.</w:t>
      </w:r>
    </w:p>
    <w:p w:rsidR="00F22C98" w:rsidRPr="004767AF" w:rsidRDefault="00F22C98" w:rsidP="004767AF">
      <w:pPr>
        <w:pStyle w:val="Tekstpodstawowywcity"/>
        <w:numPr>
          <w:ilvl w:val="0"/>
          <w:numId w:val="8"/>
        </w:numPr>
        <w:tabs>
          <w:tab w:val="clear" w:pos="360"/>
          <w:tab w:val="num" w:pos="709"/>
        </w:tabs>
        <w:suppressAutoHyphens w:val="0"/>
        <w:spacing w:after="0" w:line="240" w:lineRule="auto"/>
        <w:ind w:left="709" w:hanging="425"/>
        <w:jc w:val="both"/>
        <w:rPr>
          <w:rFonts w:asciiTheme="minorHAnsi" w:hAnsiTheme="minorHAnsi" w:cs="Times New Roman"/>
          <w:sz w:val="20"/>
          <w:szCs w:val="20"/>
        </w:rPr>
      </w:pPr>
      <w:r w:rsidRPr="004767AF">
        <w:rPr>
          <w:rFonts w:asciiTheme="minorHAnsi" w:hAnsiTheme="minorHAnsi" w:cs="Times New Roman"/>
          <w:spacing w:val="-2"/>
          <w:w w:val="105"/>
          <w:sz w:val="20"/>
          <w:szCs w:val="20"/>
        </w:rPr>
        <w:t xml:space="preserve">Wykonawca zobowiązany jest dokonywać należnej, terminowej zapłaty podwykonawcom oraz </w:t>
      </w:r>
      <w:r w:rsidRPr="004767AF">
        <w:rPr>
          <w:rFonts w:asciiTheme="minorHAnsi" w:hAnsiTheme="minorHAnsi" w:cs="Times New Roman"/>
          <w:spacing w:val="-5"/>
          <w:w w:val="105"/>
          <w:sz w:val="20"/>
          <w:szCs w:val="20"/>
        </w:rPr>
        <w:t xml:space="preserve">dalszym podwykonawcom, jak również kompletować i przekazywać Zamawiającemu dokumenty </w:t>
      </w:r>
      <w:r w:rsidRPr="004767AF">
        <w:rPr>
          <w:rFonts w:asciiTheme="minorHAnsi" w:hAnsiTheme="minorHAnsi" w:cs="Times New Roman"/>
          <w:spacing w:val="9"/>
          <w:w w:val="105"/>
          <w:sz w:val="20"/>
          <w:szCs w:val="20"/>
        </w:rPr>
        <w:t xml:space="preserve">niezbędne do potwierdzenia regulowania należności podwykonawców oraz dalszych </w:t>
      </w:r>
      <w:r w:rsidRPr="004767AF">
        <w:rPr>
          <w:rFonts w:asciiTheme="minorHAnsi" w:hAnsiTheme="minorHAnsi" w:cs="Times New Roman"/>
          <w:spacing w:val="-6"/>
          <w:w w:val="105"/>
          <w:sz w:val="20"/>
          <w:szCs w:val="20"/>
        </w:rPr>
        <w:t>podwykonawców.</w:t>
      </w:r>
    </w:p>
    <w:p w:rsidR="001B6D70" w:rsidRPr="00AE5962" w:rsidRDefault="001B6D70" w:rsidP="00F22C98">
      <w:pPr>
        <w:pStyle w:val="Tekstpodstawowywcity"/>
        <w:suppressAutoHyphens w:val="0"/>
        <w:spacing w:after="0" w:line="240" w:lineRule="auto"/>
        <w:ind w:left="709"/>
        <w:jc w:val="both"/>
        <w:rPr>
          <w:rFonts w:asciiTheme="minorHAnsi" w:hAnsiTheme="minorHAnsi" w:cs="Times New Roman"/>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6</w:t>
      </w:r>
    </w:p>
    <w:p w:rsidR="00F54BD6" w:rsidRPr="00AE5962" w:rsidRDefault="00F54BD6" w:rsidP="00F54BD6">
      <w:pPr>
        <w:pStyle w:val="Tekstpodstawowywcity"/>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Potencjał Wykonawcy</w:t>
      </w:r>
    </w:p>
    <w:p w:rsidR="00F54BD6" w:rsidRPr="00AE5962" w:rsidRDefault="00F54BD6" w:rsidP="00F54BD6">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Wykonawca oświadcza, że w celu realizacji Umowy zapewni odpowiednie zasoby zawodowe -  personel posiadający zdolności, doświadczenie, wiedzę oraz wymagane uprawnienia, w zakresie niezbędnym do wykonania przedmiotu Umowy, zgodnie ze złożoną Ofertą.</w:t>
      </w:r>
    </w:p>
    <w:p w:rsidR="00F54BD6" w:rsidRPr="00AE5962" w:rsidRDefault="00F54BD6" w:rsidP="00F54BD6">
      <w:pPr>
        <w:pStyle w:val="Tekstpodstawowywcity"/>
        <w:spacing w:after="0" w:line="240" w:lineRule="auto"/>
        <w:ind w:left="0"/>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xml:space="preserve"> Wykonawca oświadcza, że posiada odpowiednie zdolności techniczne (wiedzę i doświadczenie) wymagane do realizacji robót budowlanych będących przedmiotem Umowy.</w:t>
      </w:r>
    </w:p>
    <w:p w:rsidR="004767AF" w:rsidRPr="00AE5962" w:rsidRDefault="00F54BD6" w:rsidP="00EB43CB">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3.</w:t>
      </w:r>
      <w:r w:rsidRPr="00AE5962">
        <w:rPr>
          <w:rFonts w:asciiTheme="minorHAnsi" w:hAnsiTheme="minorHAnsi" w:cs="Times New Roman"/>
          <w:spacing w:val="3"/>
          <w:w w:val="105"/>
          <w:sz w:val="20"/>
          <w:szCs w:val="20"/>
        </w:rPr>
        <w:t xml:space="preserve"> Wykonawca oświadcza, że dysponuje odpowiednimi środkami finansowymi umożliwiającymi wykonanie przedmiotu Umowy.</w:t>
      </w:r>
    </w:p>
    <w:p w:rsidR="00F54BD6" w:rsidRPr="00AE5962" w:rsidRDefault="00F54BD6" w:rsidP="00F54BD6">
      <w:pPr>
        <w:spacing w:before="120"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7</w:t>
      </w:r>
    </w:p>
    <w:p w:rsidR="00F54BD6" w:rsidRPr="00AE5962" w:rsidRDefault="00F54BD6" w:rsidP="00F54BD6">
      <w:pPr>
        <w:pStyle w:val="Tekstpodstawowywcity"/>
        <w:spacing w:after="0" w:line="240" w:lineRule="auto"/>
        <w:ind w:left="0"/>
        <w:jc w:val="center"/>
        <w:rPr>
          <w:rFonts w:asciiTheme="minorHAnsi" w:hAnsiTheme="minorHAnsi" w:cs="Times New Roman"/>
          <w:b/>
          <w:sz w:val="20"/>
          <w:szCs w:val="20"/>
        </w:rPr>
      </w:pPr>
      <w:r w:rsidRPr="00AE5962">
        <w:rPr>
          <w:rFonts w:asciiTheme="minorHAnsi" w:hAnsiTheme="minorHAnsi" w:cs="Times New Roman"/>
          <w:b/>
          <w:sz w:val="20"/>
          <w:szCs w:val="20"/>
        </w:rPr>
        <w:t xml:space="preserve">Harmonogram </w:t>
      </w:r>
      <w:proofErr w:type="spellStart"/>
      <w:r w:rsidRPr="00AE5962">
        <w:rPr>
          <w:rFonts w:asciiTheme="minorHAnsi" w:hAnsiTheme="minorHAnsi" w:cs="Times New Roman"/>
          <w:b/>
          <w:sz w:val="20"/>
          <w:szCs w:val="20"/>
        </w:rPr>
        <w:t>rzeczowo-terminowo-finansowy</w:t>
      </w:r>
      <w:proofErr w:type="spellEnd"/>
    </w:p>
    <w:p w:rsidR="00F54BD6" w:rsidRPr="00AE5962" w:rsidRDefault="00F54BD6" w:rsidP="00F54BD6">
      <w:pPr>
        <w:pStyle w:val="Tekstpodstawowywcity"/>
        <w:spacing w:after="0" w:line="240" w:lineRule="auto"/>
        <w:ind w:left="0"/>
        <w:contextualSpacing/>
        <w:jc w:val="both"/>
        <w:rPr>
          <w:rFonts w:asciiTheme="minorHAnsi" w:hAnsiTheme="minorHAnsi" w:cs="Times New Roman"/>
          <w:b/>
          <w:sz w:val="20"/>
          <w:szCs w:val="20"/>
        </w:rPr>
      </w:pPr>
      <w:r w:rsidRPr="00AE5962">
        <w:rPr>
          <w:rFonts w:asciiTheme="minorHAnsi" w:hAnsiTheme="minorHAnsi" w:cs="Times New Roman"/>
          <w:b/>
          <w:spacing w:val="3"/>
          <w:w w:val="105"/>
          <w:sz w:val="20"/>
          <w:szCs w:val="20"/>
        </w:rPr>
        <w:t>1</w:t>
      </w:r>
      <w:r w:rsidRPr="00AE5962">
        <w:rPr>
          <w:rFonts w:asciiTheme="minorHAnsi" w:hAnsiTheme="minorHAnsi" w:cs="Times New Roman"/>
          <w:spacing w:val="3"/>
          <w:w w:val="105"/>
          <w:sz w:val="20"/>
          <w:szCs w:val="20"/>
        </w:rPr>
        <w:t xml:space="preserve">. W terminie 7 dni roboczych od dnia zawarcia Umowy Wykonawca przedstawi Zamawiającemu do zatwierdzenia </w:t>
      </w:r>
      <w:r w:rsidRPr="00AE5962">
        <w:rPr>
          <w:rFonts w:asciiTheme="minorHAnsi" w:hAnsiTheme="minorHAnsi" w:cs="Times New Roman"/>
          <w:b/>
          <w:spacing w:val="3"/>
          <w:w w:val="105"/>
          <w:sz w:val="20"/>
          <w:szCs w:val="20"/>
          <w:u w:val="single"/>
        </w:rPr>
        <w:t>Harmonogram rzeczowo—</w:t>
      </w:r>
      <w:proofErr w:type="spellStart"/>
      <w:r w:rsidRPr="00AE5962">
        <w:rPr>
          <w:rFonts w:asciiTheme="minorHAnsi" w:hAnsiTheme="minorHAnsi" w:cs="Times New Roman"/>
          <w:b/>
          <w:spacing w:val="3"/>
          <w:w w:val="105"/>
          <w:sz w:val="20"/>
          <w:szCs w:val="20"/>
          <w:u w:val="single"/>
        </w:rPr>
        <w:t>terminowo-finansowy</w:t>
      </w:r>
      <w:proofErr w:type="spellEnd"/>
      <w:r w:rsidRPr="00AE5962">
        <w:rPr>
          <w:rFonts w:asciiTheme="minorHAnsi" w:hAnsiTheme="minorHAnsi" w:cs="Times New Roman"/>
          <w:spacing w:val="3"/>
          <w:w w:val="105"/>
          <w:sz w:val="20"/>
          <w:szCs w:val="20"/>
        </w:rPr>
        <w:t xml:space="preserve">, zgodnie z którym będzie realizowany przedmiot Umowy </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AE5962">
        <w:rPr>
          <w:rFonts w:asciiTheme="minorHAnsi" w:hAnsiTheme="minorHAnsi" w:cs="Times New Roman"/>
          <w:b/>
          <w:spacing w:val="3"/>
          <w:w w:val="105"/>
          <w:sz w:val="20"/>
          <w:szCs w:val="20"/>
        </w:rPr>
        <w:t>2</w:t>
      </w:r>
      <w:r w:rsidRPr="00AE5962">
        <w:rPr>
          <w:rFonts w:asciiTheme="minorHAnsi" w:hAnsiTheme="minorHAnsi" w:cs="Times New Roman"/>
          <w:spacing w:val="3"/>
          <w:w w:val="105"/>
          <w:sz w:val="20"/>
          <w:szCs w:val="20"/>
        </w:rPr>
        <w:t>. Harmonogram rzeczowo—</w:t>
      </w:r>
      <w:proofErr w:type="spellStart"/>
      <w:r w:rsidRPr="00AE5962">
        <w:rPr>
          <w:rFonts w:asciiTheme="minorHAnsi" w:hAnsiTheme="minorHAnsi" w:cs="Times New Roman"/>
          <w:spacing w:val="3"/>
          <w:w w:val="105"/>
          <w:sz w:val="20"/>
          <w:szCs w:val="20"/>
        </w:rPr>
        <w:t>terminowo-</w:t>
      </w:r>
      <w:r w:rsidRPr="00576E6B">
        <w:rPr>
          <w:rFonts w:asciiTheme="minorHAnsi" w:hAnsiTheme="minorHAnsi" w:cs="Times New Roman"/>
          <w:spacing w:val="3"/>
          <w:w w:val="105"/>
          <w:sz w:val="20"/>
          <w:szCs w:val="20"/>
        </w:rPr>
        <w:t>finansowy</w:t>
      </w:r>
      <w:proofErr w:type="spellEnd"/>
      <w:r w:rsidRPr="00576E6B">
        <w:rPr>
          <w:rFonts w:asciiTheme="minorHAnsi" w:hAnsiTheme="minorHAnsi" w:cs="Times New Roman"/>
          <w:spacing w:val="3"/>
          <w:w w:val="105"/>
          <w:sz w:val="20"/>
          <w:szCs w:val="20"/>
        </w:rPr>
        <w:t xml:space="preserve"> będzie uwzględniał w szczególności:</w:t>
      </w:r>
    </w:p>
    <w:p w:rsidR="00F54BD6" w:rsidRPr="00576E6B" w:rsidRDefault="00F54BD6" w:rsidP="00F54BD6">
      <w:pPr>
        <w:numPr>
          <w:ilvl w:val="0"/>
          <w:numId w:val="9"/>
        </w:numPr>
        <w:suppressAutoHyphens w:val="0"/>
        <w:spacing w:before="144" w:after="0" w:line="240" w:lineRule="auto"/>
        <w:ind w:left="567" w:hanging="283"/>
        <w:contextualSpacing/>
        <w:jc w:val="both"/>
        <w:rPr>
          <w:rFonts w:asciiTheme="minorHAnsi" w:hAnsiTheme="minorHAnsi" w:cs="Times New Roman"/>
          <w:spacing w:val="3"/>
          <w:w w:val="105"/>
          <w:sz w:val="20"/>
          <w:szCs w:val="20"/>
        </w:rPr>
      </w:pPr>
      <w:r w:rsidRPr="00576E6B">
        <w:rPr>
          <w:rFonts w:asciiTheme="minorHAnsi" w:hAnsiTheme="minorHAnsi" w:cs="Times New Roman"/>
          <w:spacing w:val="3"/>
          <w:w w:val="105"/>
          <w:sz w:val="20"/>
          <w:szCs w:val="20"/>
        </w:rPr>
        <w:t>kolejność, w jakiej Wykonawca zamierza prowadzić roboty budowlane</w:t>
      </w:r>
      <w:r w:rsidR="005320FB">
        <w:rPr>
          <w:rFonts w:asciiTheme="minorHAnsi" w:hAnsiTheme="minorHAnsi" w:cs="Times New Roman"/>
          <w:spacing w:val="3"/>
          <w:w w:val="105"/>
          <w:sz w:val="20"/>
          <w:szCs w:val="20"/>
        </w:rPr>
        <w:t>, prace, dostawy</w:t>
      </w:r>
      <w:r w:rsidRPr="00576E6B">
        <w:rPr>
          <w:rFonts w:asciiTheme="minorHAnsi" w:hAnsiTheme="minorHAnsi" w:cs="Times New Roman"/>
          <w:spacing w:val="3"/>
          <w:w w:val="105"/>
          <w:sz w:val="20"/>
          <w:szCs w:val="20"/>
        </w:rPr>
        <w:t>, stanowiące przedmiot Umowy; terminy wykonywania, daty rozpoczęcia i zakończenia robót składających się na przedmiot Umowy;</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3</w:t>
      </w:r>
      <w:r w:rsidRPr="00576E6B">
        <w:rPr>
          <w:rFonts w:asciiTheme="minorHAnsi" w:hAnsiTheme="minorHAnsi" w:cs="Times New Roman"/>
          <w:spacing w:val="3"/>
          <w:w w:val="105"/>
          <w:sz w:val="20"/>
          <w:szCs w:val="20"/>
        </w:rPr>
        <w:t>. Zamawiający zatwierdzi Harmonogram w ciągu 7 dni roboczych od daty przedłożenia Harmonogramu do zatwierdzenia lub w tym terminie zgłosi do niego uwagi.</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4</w:t>
      </w:r>
      <w:r w:rsidRPr="00576E6B">
        <w:rPr>
          <w:rFonts w:asciiTheme="minorHAnsi" w:hAnsiTheme="minorHAnsi" w:cs="Times New Roman"/>
          <w:spacing w:val="3"/>
          <w:w w:val="105"/>
          <w:sz w:val="20"/>
          <w:szCs w:val="20"/>
        </w:rPr>
        <w:t>. W przypadku zgłoszenia przez Zamawiającego uwag do Harmonogramu rzeczowo- finansowego, Wykonawca będzie zobowiązany do uwzględnienia tych uwag i przedłożenia Zamawiającemu poprawionego Harmonogramu w terminie 3 dni roboczych od daty otrzymania uwag.</w:t>
      </w:r>
    </w:p>
    <w:p w:rsidR="00F54BD6" w:rsidRPr="00576E6B" w:rsidRDefault="00F54BD6" w:rsidP="00F54BD6">
      <w:pPr>
        <w:spacing w:before="144" w:after="0" w:line="240" w:lineRule="auto"/>
        <w:contextualSpacing/>
        <w:jc w:val="both"/>
        <w:rPr>
          <w:rFonts w:asciiTheme="minorHAnsi" w:hAnsiTheme="minorHAnsi" w:cs="Times New Roman"/>
          <w:spacing w:val="3"/>
          <w:w w:val="105"/>
          <w:sz w:val="20"/>
          <w:szCs w:val="20"/>
        </w:rPr>
      </w:pPr>
      <w:r w:rsidRPr="00576E6B">
        <w:rPr>
          <w:rFonts w:asciiTheme="minorHAnsi" w:hAnsiTheme="minorHAnsi" w:cs="Times New Roman"/>
          <w:b/>
          <w:spacing w:val="3"/>
          <w:w w:val="105"/>
          <w:sz w:val="20"/>
          <w:szCs w:val="20"/>
        </w:rPr>
        <w:t>5</w:t>
      </w:r>
      <w:r w:rsidRPr="00576E6B">
        <w:rPr>
          <w:rFonts w:asciiTheme="minorHAnsi" w:hAnsiTheme="minorHAnsi" w:cs="Times New Roman"/>
          <w:spacing w:val="3"/>
          <w:w w:val="105"/>
          <w:sz w:val="20"/>
          <w:szCs w:val="20"/>
        </w:rPr>
        <w:t xml:space="preserve">. Pisemne potwierdzenie przez Zamawiającego w terminie 3 dni roboczych od przekazania poprawionego harmonogramu lub brak zgłoszenia uwag w tym terminie  będą uważane przez Strony za zatwierdzenie Harmonogramu </w:t>
      </w:r>
      <w:proofErr w:type="spellStart"/>
      <w:r w:rsidRPr="00576E6B">
        <w:rPr>
          <w:rFonts w:asciiTheme="minorHAnsi" w:hAnsiTheme="minorHAnsi" w:cs="Times New Roman"/>
          <w:spacing w:val="3"/>
          <w:w w:val="105"/>
          <w:sz w:val="20"/>
          <w:szCs w:val="20"/>
        </w:rPr>
        <w:t>rzeczowo-terminowo-finansowego</w:t>
      </w:r>
      <w:proofErr w:type="spellEnd"/>
      <w:r w:rsidRPr="00576E6B">
        <w:rPr>
          <w:rFonts w:asciiTheme="minorHAnsi" w:hAnsiTheme="minorHAnsi" w:cs="Times New Roman"/>
          <w:spacing w:val="3"/>
          <w:w w:val="105"/>
          <w:sz w:val="20"/>
          <w:szCs w:val="20"/>
        </w:rPr>
        <w:t>.</w:t>
      </w:r>
    </w:p>
    <w:p w:rsidR="00F54BD6" w:rsidRPr="00576E6B" w:rsidRDefault="00F54BD6" w:rsidP="00F54BD6">
      <w:pPr>
        <w:spacing w:after="0" w:line="240" w:lineRule="auto"/>
        <w:ind w:right="72"/>
        <w:contextualSpacing/>
        <w:jc w:val="both"/>
        <w:rPr>
          <w:rFonts w:asciiTheme="minorHAnsi" w:hAnsiTheme="minorHAnsi" w:cs="Times New Roman"/>
          <w:spacing w:val="-7"/>
          <w:w w:val="105"/>
          <w:sz w:val="20"/>
          <w:szCs w:val="20"/>
        </w:rPr>
      </w:pPr>
      <w:r w:rsidRPr="00576E6B">
        <w:rPr>
          <w:rFonts w:asciiTheme="minorHAnsi" w:hAnsiTheme="minorHAnsi" w:cs="Times New Roman"/>
          <w:b/>
          <w:spacing w:val="-7"/>
          <w:w w:val="105"/>
          <w:sz w:val="20"/>
          <w:szCs w:val="20"/>
        </w:rPr>
        <w:t>6</w:t>
      </w:r>
      <w:r w:rsidRPr="00576E6B">
        <w:rPr>
          <w:rFonts w:asciiTheme="minorHAnsi" w:hAnsiTheme="minorHAnsi" w:cs="Times New Roman"/>
          <w:spacing w:val="-7"/>
          <w:w w:val="105"/>
          <w:sz w:val="20"/>
          <w:szCs w:val="20"/>
        </w:rPr>
        <w:t>. Harmonogram rzeczowo—</w:t>
      </w:r>
      <w:proofErr w:type="spellStart"/>
      <w:r w:rsidRPr="00576E6B">
        <w:rPr>
          <w:rFonts w:asciiTheme="minorHAnsi" w:hAnsiTheme="minorHAnsi" w:cs="Times New Roman"/>
          <w:spacing w:val="-7"/>
          <w:w w:val="105"/>
          <w:sz w:val="20"/>
          <w:szCs w:val="20"/>
        </w:rPr>
        <w:t>terminowo-finansowy</w:t>
      </w:r>
      <w:proofErr w:type="spellEnd"/>
      <w:r w:rsidRPr="00576E6B">
        <w:rPr>
          <w:rFonts w:asciiTheme="minorHAnsi" w:hAnsiTheme="minorHAnsi" w:cs="Times New Roman"/>
          <w:spacing w:val="-7"/>
          <w:w w:val="105"/>
          <w:sz w:val="20"/>
          <w:szCs w:val="20"/>
        </w:rPr>
        <w:t xml:space="preserve"> może podlegać aktualizacji na wniosek każdej ze Stron  Umowy. Aktualizacja harmonogramu wymaga akceptacji Zamawiającego.</w:t>
      </w:r>
    </w:p>
    <w:p w:rsidR="00F54BD6" w:rsidRPr="00EB43CB" w:rsidRDefault="00F54BD6" w:rsidP="00EB43CB">
      <w:pPr>
        <w:spacing w:after="0" w:line="240" w:lineRule="auto"/>
        <w:ind w:right="72"/>
        <w:contextualSpacing/>
        <w:jc w:val="both"/>
        <w:rPr>
          <w:rFonts w:asciiTheme="minorHAnsi" w:hAnsiTheme="minorHAnsi" w:cs="Times New Roman"/>
          <w:spacing w:val="-7"/>
          <w:w w:val="105"/>
          <w:sz w:val="20"/>
          <w:szCs w:val="20"/>
        </w:rPr>
      </w:pPr>
      <w:r w:rsidRPr="00576E6B">
        <w:rPr>
          <w:rFonts w:asciiTheme="minorHAnsi" w:hAnsiTheme="minorHAnsi" w:cs="Times New Roman"/>
          <w:b/>
          <w:spacing w:val="-7"/>
          <w:w w:val="105"/>
          <w:sz w:val="20"/>
          <w:szCs w:val="20"/>
        </w:rPr>
        <w:t xml:space="preserve">7. </w:t>
      </w:r>
      <w:r w:rsidRPr="00576E6B">
        <w:rPr>
          <w:rFonts w:asciiTheme="minorHAnsi" w:hAnsiTheme="minorHAnsi" w:cs="Times New Roman"/>
          <w:spacing w:val="-7"/>
          <w:w w:val="105"/>
          <w:sz w:val="20"/>
          <w:szCs w:val="20"/>
        </w:rPr>
        <w:t xml:space="preserve">Jeżeli faktyczny postęp robót z przyczyn leżących po stronie Wykonawcy będzie obiektywnie zagrażał terminowi zakończenia robót lub określonemu terminowi zakończenia etapu robót, Wykonawca z przyczyn leżących po jego stronie nie dotrzyma terminu określonego w Harmonogramie </w:t>
      </w:r>
      <w:proofErr w:type="spellStart"/>
      <w:r w:rsidRPr="00576E6B">
        <w:rPr>
          <w:rFonts w:asciiTheme="minorHAnsi" w:hAnsiTheme="minorHAnsi" w:cs="Times New Roman"/>
          <w:spacing w:val="-7"/>
          <w:w w:val="105"/>
          <w:sz w:val="20"/>
          <w:szCs w:val="20"/>
        </w:rPr>
        <w:t>rzeczowo-terminowo-finansowym</w:t>
      </w:r>
      <w:proofErr w:type="spellEnd"/>
      <w:r w:rsidRPr="00576E6B">
        <w:rPr>
          <w:rFonts w:asciiTheme="minorHAnsi" w:hAnsiTheme="minorHAnsi" w:cs="Times New Roman"/>
          <w:spacing w:val="-7"/>
          <w:w w:val="105"/>
          <w:sz w:val="20"/>
          <w:szCs w:val="20"/>
        </w:rPr>
        <w:t xml:space="preserve"> lub zajdą inne istotne odstępstwa od Harmonogramu </w:t>
      </w:r>
      <w:proofErr w:type="spellStart"/>
      <w:r w:rsidRPr="00576E6B">
        <w:rPr>
          <w:rFonts w:asciiTheme="minorHAnsi" w:hAnsiTheme="minorHAnsi" w:cs="Times New Roman"/>
          <w:spacing w:val="-7"/>
          <w:w w:val="105"/>
          <w:sz w:val="20"/>
          <w:szCs w:val="20"/>
        </w:rPr>
        <w:t>rzeczowo-terminowo-finansowego</w:t>
      </w:r>
      <w:proofErr w:type="spellEnd"/>
      <w:r w:rsidRPr="00576E6B">
        <w:rPr>
          <w:rFonts w:asciiTheme="minorHAnsi" w:hAnsiTheme="minorHAnsi" w:cs="Times New Roman"/>
          <w:spacing w:val="-7"/>
          <w:w w:val="105"/>
          <w:sz w:val="20"/>
          <w:szCs w:val="20"/>
        </w:rPr>
        <w:t>, Wykonawca na żądanie Zamawiającego niezwłocznie, nie później niż w terminie 7 dni roboczych, przedstawi Zamawiającemu do zatwierdzenia  Program naprawczy.</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8</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Kontrola jakości i ochrona środowiska</w:t>
      </w:r>
    </w:p>
    <w:p w:rsidR="00F54BD6" w:rsidRPr="00AE5962" w:rsidRDefault="00F54BD6" w:rsidP="00F54BD6">
      <w:pPr>
        <w:spacing w:before="144"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z w:val="20"/>
          <w:szCs w:val="20"/>
        </w:rPr>
        <w:t xml:space="preserve">1. </w:t>
      </w:r>
      <w:r w:rsidRPr="00AE5962">
        <w:rPr>
          <w:rFonts w:asciiTheme="minorHAnsi" w:hAnsiTheme="minorHAnsi" w:cs="Times New Roman"/>
          <w:sz w:val="20"/>
          <w:szCs w:val="20"/>
        </w:rPr>
        <w:t xml:space="preserve">Wykonawca jest zobowiązany usuwać odpady z Terenu budowy z zachowaniem przepisów ustawy z </w:t>
      </w:r>
      <w:r w:rsidRPr="00AE5962">
        <w:rPr>
          <w:rFonts w:asciiTheme="minorHAnsi" w:hAnsiTheme="minorHAnsi" w:cs="Times New Roman"/>
          <w:spacing w:val="-1"/>
          <w:sz w:val="20"/>
          <w:szCs w:val="20"/>
        </w:rPr>
        <w:t>dnia</w:t>
      </w:r>
      <w:r w:rsidRPr="00AE5962">
        <w:rPr>
          <w:rFonts w:asciiTheme="minorHAnsi" w:hAnsiTheme="minorHAnsi" w:cs="Times New Roman"/>
          <w:spacing w:val="-1"/>
          <w:sz w:val="20"/>
          <w:szCs w:val="20"/>
        </w:rPr>
        <w:br/>
        <w:t xml:space="preserve"> 14 grudnia 2012 r. o odpadach (</w:t>
      </w:r>
      <w:proofErr w:type="spellStart"/>
      <w:r w:rsidRPr="00AE5962">
        <w:rPr>
          <w:rFonts w:asciiTheme="minorHAnsi" w:hAnsiTheme="minorHAnsi" w:cs="Times New Roman"/>
          <w:spacing w:val="-1"/>
          <w:sz w:val="20"/>
          <w:szCs w:val="20"/>
        </w:rPr>
        <w:t>t.j</w:t>
      </w:r>
      <w:proofErr w:type="spellEnd"/>
      <w:r w:rsidRPr="00AE5962">
        <w:rPr>
          <w:rFonts w:asciiTheme="minorHAnsi" w:hAnsiTheme="minorHAnsi" w:cs="Times New Roman"/>
          <w:spacing w:val="-1"/>
          <w:sz w:val="20"/>
          <w:szCs w:val="20"/>
        </w:rPr>
        <w:t>. Dz. U. z 2016 r. poz. 1987 ze zm.).</w:t>
      </w:r>
    </w:p>
    <w:p w:rsidR="00F54BD6" w:rsidRPr="00AE5962" w:rsidRDefault="00F54BD6" w:rsidP="00F54BD6">
      <w:pPr>
        <w:spacing w:before="144" w:after="0" w:line="240" w:lineRule="auto"/>
        <w:contextualSpacing/>
        <w:jc w:val="both"/>
        <w:rPr>
          <w:rFonts w:asciiTheme="minorHAnsi" w:hAnsiTheme="minorHAnsi" w:cs="Times New Roman"/>
          <w:sz w:val="20"/>
          <w:szCs w:val="20"/>
        </w:rPr>
      </w:pPr>
      <w:r w:rsidRPr="00AE5962">
        <w:rPr>
          <w:rFonts w:asciiTheme="minorHAnsi" w:hAnsiTheme="minorHAnsi" w:cs="Times New Roman"/>
          <w:b/>
          <w:spacing w:val="-1"/>
          <w:sz w:val="20"/>
          <w:szCs w:val="20"/>
        </w:rPr>
        <w:t xml:space="preserve">2. </w:t>
      </w:r>
      <w:r w:rsidRPr="00AE5962">
        <w:rPr>
          <w:rFonts w:asciiTheme="minorHAnsi" w:hAnsiTheme="minorHAnsi" w:cs="Times New Roman"/>
          <w:spacing w:val="2"/>
          <w:sz w:val="20"/>
          <w:szCs w:val="20"/>
        </w:rPr>
        <w:t xml:space="preserve">Wykonawca jest zobowiązany do przedłożenia, na żądanie </w:t>
      </w:r>
      <w:r w:rsidRPr="00AE5962">
        <w:rPr>
          <w:rFonts w:asciiTheme="minorHAnsi" w:hAnsiTheme="minorHAnsi" w:cs="Times New Roman"/>
          <w:sz w:val="20"/>
          <w:szCs w:val="20"/>
        </w:rPr>
        <w:t xml:space="preserve">Zamawiającego, </w:t>
      </w:r>
      <w:r w:rsidRPr="00AE5962">
        <w:rPr>
          <w:rFonts w:asciiTheme="minorHAnsi" w:hAnsiTheme="minorHAnsi" w:cs="Times New Roman"/>
          <w:spacing w:val="2"/>
          <w:sz w:val="20"/>
          <w:szCs w:val="20"/>
        </w:rPr>
        <w:t xml:space="preserve">zgodnie z przepisami ustawy </w:t>
      </w:r>
      <w:r w:rsidRPr="00AE5962">
        <w:rPr>
          <w:rFonts w:asciiTheme="minorHAnsi" w:hAnsiTheme="minorHAnsi" w:cs="Times New Roman"/>
          <w:spacing w:val="2"/>
          <w:sz w:val="20"/>
          <w:szCs w:val="20"/>
        </w:rPr>
        <w:br/>
        <w:t xml:space="preserve">o odpadach informacji </w:t>
      </w:r>
      <w:r w:rsidRPr="00AE5962">
        <w:rPr>
          <w:rFonts w:asciiTheme="minorHAnsi" w:hAnsiTheme="minorHAnsi" w:cs="Times New Roman"/>
          <w:sz w:val="20"/>
          <w:szCs w:val="20"/>
        </w:rPr>
        <w:t>o wytwarzanych odpadach oraz sposobach gospodarowania wytworzonymi odpadami.</w:t>
      </w:r>
    </w:p>
    <w:p w:rsidR="00F54BD6" w:rsidRPr="00AE5962" w:rsidRDefault="00F54BD6" w:rsidP="00F54BD6">
      <w:pPr>
        <w:spacing w:before="72" w:after="0" w:line="240" w:lineRule="auto"/>
        <w:contextualSpacing/>
        <w:jc w:val="both"/>
        <w:rPr>
          <w:rFonts w:asciiTheme="minorHAnsi" w:hAnsiTheme="minorHAnsi" w:cs="Times New Roman"/>
          <w:spacing w:val="2"/>
          <w:sz w:val="20"/>
          <w:szCs w:val="20"/>
        </w:rPr>
      </w:pPr>
      <w:r w:rsidRPr="00AE5962">
        <w:rPr>
          <w:rFonts w:asciiTheme="minorHAnsi" w:hAnsiTheme="minorHAnsi" w:cs="Times New Roman"/>
          <w:b/>
          <w:spacing w:val="2"/>
          <w:sz w:val="20"/>
          <w:szCs w:val="20"/>
        </w:rPr>
        <w:t xml:space="preserve">3. </w:t>
      </w:r>
      <w:r w:rsidRPr="00AE5962">
        <w:rPr>
          <w:rFonts w:asciiTheme="minorHAnsi" w:hAnsiTheme="minorHAnsi" w:cs="Times New Roman"/>
          <w:spacing w:val="2"/>
          <w:sz w:val="20"/>
          <w:szCs w:val="20"/>
        </w:rPr>
        <w:t xml:space="preserve">Wykonawca jest odpowiedzialny za bieżącą kontrolę jakości robót budowlanych stanowiących </w:t>
      </w:r>
      <w:r w:rsidRPr="00AE5962">
        <w:rPr>
          <w:rFonts w:asciiTheme="minorHAnsi" w:hAnsiTheme="minorHAnsi" w:cs="Times New Roman"/>
          <w:sz w:val="20"/>
          <w:szCs w:val="20"/>
        </w:rPr>
        <w:t>przedmiot Umowy i dostarczanych Materiałów.</w:t>
      </w:r>
    </w:p>
    <w:p w:rsidR="00F54BD6" w:rsidRPr="00AE5962" w:rsidRDefault="00F54BD6" w:rsidP="00F54BD6">
      <w:pPr>
        <w:spacing w:before="108" w:after="0" w:line="240" w:lineRule="auto"/>
        <w:contextualSpacing/>
        <w:jc w:val="both"/>
        <w:rPr>
          <w:rFonts w:asciiTheme="minorHAnsi" w:hAnsiTheme="minorHAnsi" w:cs="Times New Roman"/>
          <w:spacing w:val="1"/>
          <w:sz w:val="20"/>
          <w:szCs w:val="20"/>
        </w:rPr>
      </w:pPr>
      <w:r w:rsidRPr="00AE5962">
        <w:rPr>
          <w:rFonts w:asciiTheme="minorHAnsi" w:hAnsiTheme="minorHAnsi" w:cs="Times New Roman"/>
          <w:b/>
          <w:spacing w:val="1"/>
          <w:sz w:val="20"/>
          <w:szCs w:val="20"/>
        </w:rPr>
        <w:t xml:space="preserve">4. </w:t>
      </w:r>
      <w:r w:rsidRPr="00AE5962">
        <w:rPr>
          <w:rFonts w:asciiTheme="minorHAnsi" w:hAnsiTheme="minorHAnsi" w:cs="Times New Roman"/>
          <w:spacing w:val="1"/>
          <w:sz w:val="20"/>
          <w:szCs w:val="20"/>
        </w:rPr>
        <w:t xml:space="preserve">Wszystkie Materiały, które będą użyte do realizacji przedmiotu zamówienia powinny odpowiadać co do jakości wymogom wyrobów dopuszczonych do obrotu i stosowania w budownictwie określonym </w:t>
      </w:r>
      <w:r w:rsidRPr="00AE5962">
        <w:rPr>
          <w:rFonts w:asciiTheme="minorHAnsi" w:hAnsiTheme="minorHAnsi" w:cs="Times New Roman"/>
          <w:spacing w:val="2"/>
          <w:sz w:val="20"/>
          <w:szCs w:val="20"/>
        </w:rPr>
        <w:t xml:space="preserve">w Prawie Budowlanym oraz winny odpowiadać wymaganiom, określonym w Dokumentacji projektowej oraz </w:t>
      </w:r>
      <w:proofErr w:type="spellStart"/>
      <w:r w:rsidRPr="00AE5962">
        <w:rPr>
          <w:rFonts w:asciiTheme="minorHAnsi" w:hAnsiTheme="minorHAnsi" w:cs="Times New Roman"/>
          <w:sz w:val="20"/>
          <w:szCs w:val="20"/>
        </w:rPr>
        <w:t>STWiORB</w:t>
      </w:r>
      <w:proofErr w:type="spellEnd"/>
      <w:r w:rsidRPr="00AE5962">
        <w:rPr>
          <w:rFonts w:asciiTheme="minorHAnsi" w:hAnsiTheme="minorHAnsi" w:cs="Times New Roman"/>
          <w:sz w:val="20"/>
          <w:szCs w:val="20"/>
        </w:rPr>
        <w:t>.</w:t>
      </w:r>
    </w:p>
    <w:p w:rsidR="00F54BD6" w:rsidRPr="00AE5962" w:rsidRDefault="00F54BD6" w:rsidP="00F54BD6">
      <w:pPr>
        <w:tabs>
          <w:tab w:val="decimal" w:pos="288"/>
          <w:tab w:val="decimal" w:pos="567"/>
        </w:tabs>
        <w:suppressAutoHyphens w:val="0"/>
        <w:spacing w:before="108" w:after="0" w:line="240" w:lineRule="auto"/>
        <w:contextualSpacing/>
        <w:rPr>
          <w:rFonts w:asciiTheme="minorHAnsi" w:hAnsiTheme="minorHAnsi" w:cs="Times New Roman"/>
          <w:spacing w:val="4"/>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9</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Wynagrodzenie i zapłata wynagrodzenia</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b/>
          <w:spacing w:val="-1"/>
          <w:sz w:val="20"/>
          <w:szCs w:val="20"/>
        </w:rPr>
        <w:t>1</w:t>
      </w:r>
      <w:r w:rsidRPr="00AE5962">
        <w:rPr>
          <w:rFonts w:asciiTheme="minorHAnsi" w:hAnsiTheme="minorHAnsi" w:cs="Times New Roman"/>
          <w:b/>
          <w:sz w:val="20"/>
          <w:szCs w:val="20"/>
        </w:rPr>
        <w:t>.</w:t>
      </w:r>
      <w:r w:rsidRPr="00AE5962">
        <w:rPr>
          <w:rFonts w:asciiTheme="minorHAnsi" w:hAnsiTheme="minorHAnsi" w:cs="Times New Roman"/>
          <w:sz w:val="20"/>
          <w:szCs w:val="20"/>
        </w:rPr>
        <w:t xml:space="preserve"> S</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ro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 u</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gad</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 za wy</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onanie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d</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iotu u</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owy okr</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ś</w:t>
      </w:r>
      <w:r w:rsidRPr="00AE5962">
        <w:rPr>
          <w:rFonts w:asciiTheme="minorHAnsi" w:hAnsiTheme="minorHAnsi" w:cs="Times New Roman"/>
          <w:sz w:val="20"/>
          <w:szCs w:val="20"/>
        </w:rPr>
        <w:t>lon</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go w §</w:t>
      </w:r>
      <w:r w:rsidRPr="00AE5962">
        <w:rPr>
          <w:rFonts w:asciiTheme="minorHAnsi" w:hAnsiTheme="minorHAnsi" w:cs="Times New Roman"/>
          <w:spacing w:val="-1"/>
          <w:sz w:val="20"/>
          <w:szCs w:val="20"/>
        </w:rPr>
        <w:t xml:space="preserve"> 1</w:t>
      </w:r>
      <w:r w:rsidRPr="00AE5962">
        <w:rPr>
          <w:rFonts w:asciiTheme="minorHAnsi" w:hAnsiTheme="minorHAnsi" w:cs="Times New Roman"/>
          <w:sz w:val="20"/>
          <w:szCs w:val="20"/>
        </w:rPr>
        <w:t xml:space="preserve">, </w:t>
      </w:r>
      <w:r w:rsidRPr="00AE5962">
        <w:rPr>
          <w:rFonts w:asciiTheme="minorHAnsi" w:hAnsiTheme="minorHAnsi" w:cs="Times New Roman"/>
          <w:b/>
          <w:sz w:val="20"/>
          <w:szCs w:val="20"/>
        </w:rPr>
        <w:t>wynagrod</w:t>
      </w:r>
      <w:r w:rsidRPr="00AE5962">
        <w:rPr>
          <w:rFonts w:asciiTheme="minorHAnsi" w:hAnsiTheme="minorHAnsi" w:cs="Times New Roman"/>
          <w:b/>
          <w:spacing w:val="-2"/>
          <w:sz w:val="20"/>
          <w:szCs w:val="20"/>
        </w:rPr>
        <w:t>z</w:t>
      </w:r>
      <w:r w:rsidRPr="00AE5962">
        <w:rPr>
          <w:rFonts w:asciiTheme="minorHAnsi" w:hAnsiTheme="minorHAnsi" w:cs="Times New Roman"/>
          <w:b/>
          <w:spacing w:val="-1"/>
          <w:sz w:val="20"/>
          <w:szCs w:val="20"/>
        </w:rPr>
        <w:t>e</w:t>
      </w:r>
      <w:r w:rsidRPr="00AE5962">
        <w:rPr>
          <w:rFonts w:asciiTheme="minorHAnsi" w:hAnsiTheme="minorHAnsi" w:cs="Times New Roman"/>
          <w:b/>
          <w:sz w:val="20"/>
          <w:szCs w:val="20"/>
        </w:rPr>
        <w:t>n</w:t>
      </w:r>
      <w:r w:rsidRPr="00AE5962">
        <w:rPr>
          <w:rFonts w:asciiTheme="minorHAnsi" w:hAnsiTheme="minorHAnsi" w:cs="Times New Roman"/>
          <w:b/>
          <w:spacing w:val="2"/>
          <w:sz w:val="20"/>
          <w:szCs w:val="20"/>
        </w:rPr>
        <w:t>i</w:t>
      </w:r>
      <w:r w:rsidRPr="00AE5962">
        <w:rPr>
          <w:rFonts w:asciiTheme="minorHAnsi" w:hAnsiTheme="minorHAnsi" w:cs="Times New Roman"/>
          <w:b/>
          <w:sz w:val="20"/>
          <w:szCs w:val="20"/>
        </w:rPr>
        <w:t>e</w:t>
      </w:r>
      <w:r w:rsidRPr="00AE5962">
        <w:rPr>
          <w:rFonts w:asciiTheme="minorHAnsi" w:hAnsiTheme="minorHAnsi" w:cs="Times New Roman"/>
          <w:b/>
          <w:spacing w:val="-1"/>
          <w:sz w:val="20"/>
          <w:szCs w:val="20"/>
        </w:rPr>
        <w:t xml:space="preserve"> ryczałtowe </w:t>
      </w:r>
      <w:r w:rsidRPr="00AE5962">
        <w:rPr>
          <w:rFonts w:asciiTheme="minorHAnsi" w:hAnsiTheme="minorHAnsi" w:cs="Times New Roman"/>
          <w:sz w:val="20"/>
          <w:szCs w:val="20"/>
        </w:rPr>
        <w:t>u</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 xml:space="preserve">talone na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d</w:t>
      </w:r>
      <w:r w:rsidRPr="00AE5962">
        <w:rPr>
          <w:rFonts w:asciiTheme="minorHAnsi" w:hAnsiTheme="minorHAnsi" w:cs="Times New Roman"/>
          <w:spacing w:val="1"/>
          <w:sz w:val="20"/>
          <w:szCs w:val="20"/>
        </w:rPr>
        <w:t>st</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 xml:space="preserve">wie </w:t>
      </w:r>
      <w:r w:rsidRPr="00AE5962">
        <w:rPr>
          <w:rFonts w:asciiTheme="minorHAnsi" w:hAnsiTheme="minorHAnsi" w:cs="Times New Roman"/>
          <w:spacing w:val="-4"/>
          <w:sz w:val="20"/>
          <w:szCs w:val="20"/>
        </w:rPr>
        <w:t>formularza</w:t>
      </w:r>
      <w:r w:rsidRPr="00AE5962">
        <w:rPr>
          <w:rFonts w:asciiTheme="minorHAnsi" w:hAnsiTheme="minorHAnsi" w:cs="Times New Roman"/>
          <w:sz w:val="20"/>
          <w:szCs w:val="20"/>
        </w:rPr>
        <w:t xml:space="preserve">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rtow</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go,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g</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 xml:space="preserve">dnie </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z</w:t>
      </w:r>
      <w:r w:rsidRPr="00AE5962">
        <w:rPr>
          <w:rFonts w:asciiTheme="minorHAnsi" w:hAnsiTheme="minorHAnsi" w:cs="Times New Roman"/>
          <w:spacing w:val="-2"/>
          <w:sz w:val="20"/>
          <w:szCs w:val="20"/>
        </w:rPr>
        <w:t>ł</w:t>
      </w:r>
      <w:r w:rsidRPr="00AE5962">
        <w:rPr>
          <w:rFonts w:asciiTheme="minorHAnsi" w:hAnsiTheme="minorHAnsi" w:cs="Times New Roman"/>
          <w:spacing w:val="1"/>
          <w:sz w:val="20"/>
          <w:szCs w:val="20"/>
        </w:rPr>
        <w:t>o</w:t>
      </w:r>
      <w:r w:rsidRPr="00AE5962">
        <w:rPr>
          <w:rFonts w:asciiTheme="minorHAnsi" w:hAnsiTheme="minorHAnsi" w:cs="Times New Roman"/>
          <w:sz w:val="20"/>
          <w:szCs w:val="20"/>
        </w:rPr>
        <w:t>żoną of</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 xml:space="preserve">ą </w:t>
      </w:r>
      <w:r w:rsidRPr="00AE5962">
        <w:rPr>
          <w:rFonts w:asciiTheme="minorHAnsi" w:hAnsiTheme="minorHAnsi" w:cs="Times New Roman"/>
          <w:spacing w:val="-7"/>
          <w:sz w:val="20"/>
          <w:szCs w:val="20"/>
        </w:rPr>
        <w:t>W</w:t>
      </w:r>
      <w:r w:rsidRPr="00AE5962">
        <w:rPr>
          <w:rFonts w:asciiTheme="minorHAnsi" w:hAnsiTheme="minorHAnsi" w:cs="Times New Roman"/>
          <w:sz w:val="20"/>
          <w:szCs w:val="20"/>
        </w:rPr>
        <w:t>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pacing w:val="-24"/>
          <w:sz w:val="20"/>
          <w:szCs w:val="20"/>
        </w:rPr>
        <w:t>y</w:t>
      </w:r>
      <w:r w:rsidRPr="00AE5962">
        <w:rPr>
          <w:rFonts w:asciiTheme="minorHAnsi" w:hAnsiTheme="minorHAnsi" w:cs="Times New Roman"/>
          <w:sz w:val="20"/>
          <w:szCs w:val="20"/>
        </w:rPr>
        <w:t>, w wy</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o</w:t>
      </w:r>
      <w:r w:rsidRPr="00AE5962">
        <w:rPr>
          <w:rFonts w:asciiTheme="minorHAnsi" w:hAnsiTheme="minorHAnsi" w:cs="Times New Roman"/>
          <w:spacing w:val="-4"/>
          <w:sz w:val="20"/>
          <w:szCs w:val="20"/>
        </w:rPr>
        <w:t>k</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w:t>
      </w:r>
    </w:p>
    <w:p w:rsidR="00F54BD6" w:rsidRPr="00AE5962" w:rsidRDefault="00F54BD6" w:rsidP="00F54BD6">
      <w:pPr>
        <w:spacing w:after="0" w:line="240" w:lineRule="auto"/>
        <w:jc w:val="both"/>
        <w:rPr>
          <w:rFonts w:asciiTheme="minorHAnsi" w:hAnsiTheme="minorHAnsi" w:cs="Times New Roman"/>
          <w:sz w:val="20"/>
          <w:szCs w:val="20"/>
        </w:rPr>
      </w:pP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pacing w:val="-1"/>
          <w:sz w:val="20"/>
          <w:szCs w:val="20"/>
        </w:rPr>
        <w:t>n</w:t>
      </w:r>
      <w:r w:rsidRPr="00AE5962">
        <w:rPr>
          <w:rFonts w:asciiTheme="minorHAnsi" w:hAnsiTheme="minorHAnsi" w:cs="Times New Roman"/>
          <w:b/>
          <w:bCs/>
          <w:spacing w:val="1"/>
          <w:sz w:val="20"/>
          <w:szCs w:val="20"/>
        </w:rPr>
        <w:t>ett</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 xml:space="preserve">: </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Pl</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 xml:space="preserve">s </w:t>
      </w:r>
      <w:r w:rsidRPr="00AE5962">
        <w:rPr>
          <w:rFonts w:asciiTheme="minorHAnsi" w:hAnsiTheme="minorHAnsi" w:cs="Times New Roman"/>
          <w:spacing w:val="-1"/>
          <w:sz w:val="20"/>
          <w:szCs w:val="20"/>
        </w:rPr>
        <w:t>p</w:t>
      </w:r>
      <w:r w:rsidRPr="00AE5962">
        <w:rPr>
          <w:rFonts w:asciiTheme="minorHAnsi" w:hAnsiTheme="minorHAnsi" w:cs="Times New Roman"/>
          <w:sz w:val="20"/>
          <w:szCs w:val="20"/>
        </w:rPr>
        <w:t>oda</w:t>
      </w:r>
      <w:r w:rsidRPr="00AE5962">
        <w:rPr>
          <w:rFonts w:asciiTheme="minorHAnsi" w:hAnsiTheme="minorHAnsi" w:cs="Times New Roman"/>
          <w:spacing w:val="-1"/>
          <w:sz w:val="20"/>
          <w:szCs w:val="20"/>
        </w:rPr>
        <w:t>te</w:t>
      </w:r>
      <w:r w:rsidRPr="00AE5962">
        <w:rPr>
          <w:rFonts w:asciiTheme="minorHAnsi" w:hAnsiTheme="minorHAnsi" w:cs="Times New Roman"/>
          <w:sz w:val="20"/>
          <w:szCs w:val="20"/>
        </w:rPr>
        <w:t xml:space="preserve">k </w:t>
      </w:r>
      <w:r w:rsidRPr="00AE5962">
        <w:rPr>
          <w:rFonts w:asciiTheme="minorHAnsi" w:hAnsiTheme="minorHAnsi" w:cs="Times New Roman"/>
          <w:spacing w:val="-8"/>
          <w:sz w:val="20"/>
          <w:szCs w:val="20"/>
        </w:rPr>
        <w:t>V</w:t>
      </w:r>
      <w:r w:rsidRPr="00AE5962">
        <w:rPr>
          <w:rFonts w:asciiTheme="minorHAnsi" w:hAnsiTheme="minorHAnsi" w:cs="Times New Roman"/>
          <w:spacing w:val="-14"/>
          <w:sz w:val="20"/>
          <w:szCs w:val="20"/>
        </w:rPr>
        <w:t>A</w:t>
      </w:r>
      <w:r w:rsidRPr="00AE5962">
        <w:rPr>
          <w:rFonts w:asciiTheme="minorHAnsi" w:hAnsiTheme="minorHAnsi" w:cs="Times New Roman"/>
          <w:sz w:val="20"/>
          <w:szCs w:val="20"/>
        </w:rPr>
        <w:t xml:space="preserve">T wg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bowiązu</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h pr</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pi</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ów</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b/>
          <w:bCs/>
          <w:sz w:val="20"/>
          <w:szCs w:val="20"/>
        </w:rPr>
        <w:t>P</w:t>
      </w:r>
      <w:r w:rsidRPr="00AE5962">
        <w:rPr>
          <w:rFonts w:asciiTheme="minorHAnsi" w:hAnsiTheme="minorHAnsi" w:cs="Times New Roman"/>
          <w:b/>
          <w:bCs/>
          <w:spacing w:val="-1"/>
          <w:sz w:val="20"/>
          <w:szCs w:val="20"/>
        </w:rPr>
        <w:t>o</w:t>
      </w:r>
      <w:r w:rsidRPr="00AE5962">
        <w:rPr>
          <w:rFonts w:asciiTheme="minorHAnsi" w:hAnsiTheme="minorHAnsi" w:cs="Times New Roman"/>
          <w:b/>
          <w:bCs/>
          <w:sz w:val="20"/>
          <w:szCs w:val="20"/>
        </w:rPr>
        <w:t>dat</w:t>
      </w:r>
      <w:r w:rsidRPr="00AE5962">
        <w:rPr>
          <w:rFonts w:asciiTheme="minorHAnsi" w:hAnsiTheme="minorHAnsi" w:cs="Times New Roman"/>
          <w:b/>
          <w:bCs/>
          <w:spacing w:val="1"/>
          <w:sz w:val="20"/>
          <w:szCs w:val="20"/>
        </w:rPr>
        <w:t>e</w:t>
      </w:r>
      <w:r w:rsidRPr="00AE5962">
        <w:rPr>
          <w:rFonts w:asciiTheme="minorHAnsi" w:hAnsiTheme="minorHAnsi" w:cs="Times New Roman"/>
          <w:b/>
          <w:bCs/>
          <w:sz w:val="20"/>
          <w:szCs w:val="20"/>
        </w:rPr>
        <w:t xml:space="preserve">k </w:t>
      </w:r>
      <w:r w:rsidRPr="00AE5962">
        <w:rPr>
          <w:rFonts w:asciiTheme="minorHAnsi" w:hAnsiTheme="minorHAnsi" w:cs="Times New Roman"/>
          <w:b/>
          <w:bCs/>
          <w:spacing w:val="-1"/>
          <w:sz w:val="20"/>
          <w:szCs w:val="20"/>
        </w:rPr>
        <w:t>V</w:t>
      </w:r>
      <w:r w:rsidRPr="00AE5962">
        <w:rPr>
          <w:rFonts w:asciiTheme="minorHAnsi" w:hAnsiTheme="minorHAnsi" w:cs="Times New Roman"/>
          <w:b/>
          <w:bCs/>
          <w:sz w:val="20"/>
          <w:szCs w:val="20"/>
        </w:rPr>
        <w:t xml:space="preserve">AT </w:t>
      </w:r>
      <w:r w:rsidRPr="00AE5962">
        <w:rPr>
          <w:rFonts w:asciiTheme="minorHAnsi" w:hAnsiTheme="minorHAnsi" w:cs="Times New Roman"/>
          <w:sz w:val="20"/>
          <w:szCs w:val="20"/>
        </w:rPr>
        <w:t>wyno</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i …………</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 xml:space="preserve">%, </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zyli ……</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2"/>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ł</w:t>
      </w:r>
    </w:p>
    <w:p w:rsidR="00F54BD6" w:rsidRPr="00AE5962" w:rsidRDefault="00F54BD6" w:rsidP="00F54BD6">
      <w:pPr>
        <w:pStyle w:val="Akapitzlist"/>
        <w:spacing w:after="0" w:line="240" w:lineRule="auto"/>
        <w:jc w:val="both"/>
        <w:rPr>
          <w:rFonts w:asciiTheme="minorHAnsi" w:hAnsiTheme="minorHAnsi" w:cs="Times New Roman"/>
          <w:sz w:val="20"/>
          <w:szCs w:val="20"/>
        </w:rPr>
      </w:pPr>
      <w:r w:rsidRPr="00AE5962">
        <w:rPr>
          <w:rFonts w:asciiTheme="minorHAnsi" w:hAnsiTheme="minorHAnsi" w:cs="Times New Roman"/>
          <w:spacing w:val="-1"/>
          <w:sz w:val="20"/>
          <w:szCs w:val="20"/>
        </w:rPr>
        <w:t>(</w:t>
      </w:r>
      <w:r w:rsidRPr="00AE5962">
        <w:rPr>
          <w:rFonts w:asciiTheme="minorHAnsi" w:hAnsiTheme="minorHAnsi" w:cs="Times New Roman"/>
          <w:spacing w:val="3"/>
          <w:sz w:val="20"/>
          <w:szCs w:val="20"/>
        </w:rPr>
        <w:t>s</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owni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pacing w:val="1"/>
          <w:sz w:val="20"/>
          <w:szCs w:val="20"/>
        </w:rPr>
        <w:t>.</w:t>
      </w:r>
      <w:r w:rsidRPr="00AE5962">
        <w:rPr>
          <w:rFonts w:asciiTheme="minorHAnsi" w:hAnsiTheme="minorHAnsi" w:cs="Times New Roman"/>
          <w:sz w:val="20"/>
          <w:szCs w:val="20"/>
        </w:rPr>
        <w:t>)</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co stanowi wynagrodzenie w kwocie</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spacing w:val="-1"/>
          <w:sz w:val="20"/>
          <w:szCs w:val="20"/>
        </w:rPr>
        <w:t>(</w:t>
      </w:r>
      <w:r w:rsidRPr="00576E6B">
        <w:rPr>
          <w:rFonts w:asciiTheme="minorHAnsi" w:hAnsiTheme="minorHAnsi" w:cs="Times New Roman"/>
          <w:spacing w:val="3"/>
          <w:sz w:val="20"/>
          <w:szCs w:val="20"/>
        </w:rPr>
        <w:t>s</w:t>
      </w:r>
      <w:r w:rsidRPr="00576E6B">
        <w:rPr>
          <w:rFonts w:asciiTheme="minorHAnsi" w:hAnsiTheme="minorHAnsi" w:cs="Times New Roman"/>
          <w:spacing w:val="-2"/>
          <w:sz w:val="20"/>
          <w:szCs w:val="20"/>
        </w:rPr>
        <w:t>ł</w:t>
      </w:r>
      <w:r w:rsidRPr="00576E6B">
        <w:rPr>
          <w:rFonts w:asciiTheme="minorHAnsi" w:hAnsiTheme="minorHAnsi" w:cs="Times New Roman"/>
          <w:sz w:val="20"/>
          <w:szCs w:val="20"/>
        </w:rPr>
        <w:t>owni</w:t>
      </w:r>
      <w:r w:rsidRPr="00576E6B">
        <w:rPr>
          <w:rFonts w:asciiTheme="minorHAnsi" w:hAnsiTheme="minorHAnsi" w:cs="Times New Roman"/>
          <w:spacing w:val="1"/>
          <w:sz w:val="20"/>
          <w:szCs w:val="20"/>
        </w:rPr>
        <w:t>e</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z w:val="20"/>
          <w:szCs w:val="20"/>
        </w:rPr>
        <w:t>)</w:t>
      </w:r>
    </w:p>
    <w:p w:rsidR="00F54BD6" w:rsidRPr="00576E6B" w:rsidRDefault="00F54BD6" w:rsidP="00F54BD6">
      <w:pPr>
        <w:spacing w:after="0" w:line="240" w:lineRule="auto"/>
        <w:jc w:val="both"/>
        <w:rPr>
          <w:rFonts w:asciiTheme="minorHAnsi" w:hAnsiTheme="minorHAnsi" w:cs="Times New Roman"/>
          <w:b/>
          <w:sz w:val="20"/>
          <w:szCs w:val="20"/>
        </w:rPr>
      </w:pPr>
      <w:r w:rsidRPr="00576E6B">
        <w:rPr>
          <w:rFonts w:asciiTheme="minorHAnsi" w:hAnsiTheme="minorHAnsi" w:cs="Times New Roman"/>
          <w:b/>
          <w:sz w:val="20"/>
          <w:szCs w:val="20"/>
        </w:rPr>
        <w:t>A w tym:</w:t>
      </w:r>
    </w:p>
    <w:p w:rsidR="00DF1027" w:rsidRPr="00DF1027" w:rsidRDefault="00F54BD6" w:rsidP="00DF1027">
      <w:pPr>
        <w:pStyle w:val="Akapitzlist"/>
        <w:numPr>
          <w:ilvl w:val="0"/>
          <w:numId w:val="37"/>
        </w:numPr>
        <w:spacing w:after="0" w:line="240" w:lineRule="auto"/>
        <w:jc w:val="both"/>
        <w:rPr>
          <w:rFonts w:cs="Times New Roman"/>
          <w:b/>
          <w:bCs/>
          <w:sz w:val="20"/>
          <w:szCs w:val="20"/>
        </w:rPr>
      </w:pPr>
      <w:r w:rsidRPr="00DF1027">
        <w:rPr>
          <w:rFonts w:asciiTheme="minorHAnsi" w:hAnsiTheme="minorHAnsi" w:cs="Times New Roman"/>
          <w:b/>
          <w:sz w:val="20"/>
          <w:szCs w:val="20"/>
        </w:rPr>
        <w:t xml:space="preserve">dla </w:t>
      </w:r>
      <w:r w:rsidR="00DF1027" w:rsidRPr="00DF1027">
        <w:rPr>
          <w:rFonts w:asciiTheme="minorHAnsi" w:hAnsiTheme="minorHAnsi" w:cs="Times New Roman"/>
          <w:b/>
          <w:sz w:val="20"/>
          <w:szCs w:val="20"/>
        </w:rPr>
        <w:t xml:space="preserve">zadania nr 1 </w:t>
      </w:r>
      <w:r w:rsidR="00DF1027">
        <w:rPr>
          <w:rFonts w:asciiTheme="minorHAnsi" w:hAnsiTheme="minorHAnsi" w:cs="Times New Roman"/>
          <w:b/>
          <w:sz w:val="20"/>
          <w:szCs w:val="20"/>
        </w:rPr>
        <w:t xml:space="preserve">- </w:t>
      </w:r>
      <w:r w:rsidR="00DF1027">
        <w:rPr>
          <w:rFonts w:cs="Times New Roman"/>
          <w:b/>
          <w:bCs/>
          <w:sz w:val="20"/>
          <w:szCs w:val="20"/>
        </w:rPr>
        <w:t>b</w:t>
      </w:r>
      <w:r w:rsidR="00DF1027" w:rsidRPr="00DF1027">
        <w:rPr>
          <w:rFonts w:cs="Times New Roman"/>
          <w:b/>
          <w:bCs/>
          <w:sz w:val="20"/>
          <w:szCs w:val="20"/>
        </w:rPr>
        <w:t>udowa obiektu kulturalnego wraz z instalacjami   i przyłączem wodociągowym</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n</w:t>
      </w:r>
      <w:r w:rsidRPr="00576E6B">
        <w:rPr>
          <w:rFonts w:asciiTheme="minorHAnsi" w:hAnsiTheme="minorHAnsi" w:cs="Times New Roman"/>
          <w:b/>
          <w:bCs/>
          <w:spacing w:val="1"/>
          <w:sz w:val="20"/>
          <w:szCs w:val="20"/>
        </w:rPr>
        <w:t>ett</w:t>
      </w:r>
      <w:r w:rsidRPr="00576E6B">
        <w:rPr>
          <w:rFonts w:asciiTheme="minorHAnsi" w:hAnsiTheme="minorHAnsi" w:cs="Times New Roman"/>
          <w:b/>
          <w:bCs/>
          <w:spacing w:val="-1"/>
          <w:sz w:val="20"/>
          <w:szCs w:val="20"/>
        </w:rPr>
        <w: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F54BD6" w:rsidRPr="00DF1027" w:rsidRDefault="00DF1027" w:rsidP="00DF1027">
      <w:pPr>
        <w:pStyle w:val="Akapitzlist"/>
        <w:numPr>
          <w:ilvl w:val="0"/>
          <w:numId w:val="37"/>
        </w:numPr>
        <w:spacing w:after="0" w:line="240" w:lineRule="auto"/>
        <w:jc w:val="both"/>
        <w:rPr>
          <w:rFonts w:cs="Times New Roman"/>
          <w:b/>
          <w:bCs/>
          <w:sz w:val="20"/>
          <w:szCs w:val="20"/>
        </w:rPr>
      </w:pPr>
      <w:r w:rsidRPr="00DF1027">
        <w:rPr>
          <w:rFonts w:asciiTheme="minorHAnsi" w:hAnsiTheme="minorHAnsi" w:cs="Times New Roman"/>
          <w:b/>
          <w:sz w:val="20"/>
          <w:szCs w:val="20"/>
        </w:rPr>
        <w:t>dla zadania nr 2 -</w:t>
      </w:r>
      <w:r w:rsidRPr="00DF1027">
        <w:rPr>
          <w:rFonts w:cs="Times New Roman"/>
          <w:b/>
          <w:sz w:val="20"/>
          <w:szCs w:val="20"/>
        </w:rPr>
        <w:t xml:space="preserve"> </w:t>
      </w:r>
      <w:r>
        <w:rPr>
          <w:rFonts w:cs="Times New Roman"/>
          <w:b/>
          <w:sz w:val="20"/>
          <w:szCs w:val="20"/>
        </w:rPr>
        <w:t>z</w:t>
      </w:r>
      <w:r w:rsidRPr="00DF1027">
        <w:rPr>
          <w:rFonts w:cs="Times New Roman"/>
          <w:b/>
          <w:sz w:val="20"/>
          <w:szCs w:val="20"/>
        </w:rPr>
        <w:t>agospodarowanie przestrzeni  publicznej pn. „Pszczoła niejedno ma imię”</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n</w:t>
      </w:r>
      <w:r w:rsidRPr="00576E6B">
        <w:rPr>
          <w:rFonts w:asciiTheme="minorHAnsi" w:hAnsiTheme="minorHAnsi" w:cs="Times New Roman"/>
          <w:b/>
          <w:bCs/>
          <w:spacing w:val="1"/>
          <w:sz w:val="20"/>
          <w:szCs w:val="20"/>
        </w:rPr>
        <w:t>ett</w:t>
      </w:r>
      <w:r w:rsidRPr="00576E6B">
        <w:rPr>
          <w:rFonts w:asciiTheme="minorHAnsi" w:hAnsiTheme="minorHAnsi" w:cs="Times New Roman"/>
          <w:b/>
          <w:bCs/>
          <w:spacing w:val="-1"/>
          <w:sz w:val="20"/>
          <w:szCs w:val="20"/>
        </w:rPr>
        <w: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DF1027" w:rsidRPr="00576E6B" w:rsidRDefault="00DF1027" w:rsidP="00DF1027">
      <w:pPr>
        <w:pStyle w:val="Akapitzlist"/>
        <w:numPr>
          <w:ilvl w:val="0"/>
          <w:numId w:val="37"/>
        </w:numPr>
        <w:spacing w:after="0" w:line="240" w:lineRule="auto"/>
        <w:jc w:val="both"/>
        <w:rPr>
          <w:rFonts w:asciiTheme="minorHAnsi" w:hAnsiTheme="minorHAnsi" w:cs="Times New Roman"/>
          <w:b/>
          <w:sz w:val="20"/>
          <w:szCs w:val="20"/>
        </w:rPr>
      </w:pPr>
      <w:r>
        <w:rPr>
          <w:rFonts w:asciiTheme="minorHAnsi" w:hAnsiTheme="minorHAnsi" w:cs="Times New Roman"/>
          <w:b/>
          <w:sz w:val="20"/>
          <w:szCs w:val="20"/>
        </w:rPr>
        <w:t>dla zadania nr 3 -</w:t>
      </w:r>
      <w:r w:rsidRPr="00DF1027">
        <w:rPr>
          <w:rFonts w:cs="Times New Roman"/>
          <w:b/>
          <w:sz w:val="20"/>
          <w:szCs w:val="20"/>
        </w:rPr>
        <w:t xml:space="preserve"> </w:t>
      </w:r>
      <w:r w:rsidRPr="00A01313">
        <w:rPr>
          <w:rFonts w:cs="Times New Roman"/>
          <w:b/>
          <w:sz w:val="20"/>
          <w:szCs w:val="20"/>
        </w:rPr>
        <w:t>montaż ekranu projekcyjno-kinowego</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n</w:t>
      </w:r>
      <w:r w:rsidRPr="00576E6B">
        <w:rPr>
          <w:rFonts w:asciiTheme="minorHAnsi" w:hAnsiTheme="minorHAnsi" w:cs="Times New Roman"/>
          <w:b/>
          <w:bCs/>
          <w:spacing w:val="1"/>
          <w:sz w:val="20"/>
          <w:szCs w:val="20"/>
        </w:rPr>
        <w:t>ett</w:t>
      </w:r>
      <w:r w:rsidRPr="00576E6B">
        <w:rPr>
          <w:rFonts w:asciiTheme="minorHAnsi" w:hAnsiTheme="minorHAnsi" w:cs="Times New Roman"/>
          <w:b/>
          <w:bCs/>
          <w:spacing w:val="-1"/>
          <w:sz w:val="20"/>
          <w:szCs w:val="20"/>
        </w:rPr>
        <w: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F54BD6" w:rsidRPr="00576E6B" w:rsidRDefault="00F54BD6" w:rsidP="00F54BD6">
      <w:pPr>
        <w:pStyle w:val="Akapitzlist"/>
        <w:spacing w:after="0" w:line="240" w:lineRule="auto"/>
        <w:jc w:val="both"/>
        <w:rPr>
          <w:rFonts w:asciiTheme="minorHAnsi" w:hAnsiTheme="minorHAnsi" w:cs="Times New Roman"/>
          <w:sz w:val="20"/>
          <w:szCs w:val="20"/>
        </w:rPr>
      </w:pPr>
      <w:r w:rsidRPr="00576E6B">
        <w:rPr>
          <w:rFonts w:asciiTheme="minorHAnsi" w:hAnsiTheme="minorHAnsi" w:cs="Times New Roman"/>
          <w:b/>
          <w:bCs/>
          <w:spacing w:val="-1"/>
          <w:sz w:val="20"/>
          <w:szCs w:val="20"/>
        </w:rPr>
        <w:t>brutto</w:t>
      </w:r>
      <w:r w:rsidRPr="00576E6B">
        <w:rPr>
          <w:rFonts w:asciiTheme="minorHAnsi" w:hAnsiTheme="minorHAnsi" w:cs="Times New Roman"/>
          <w:b/>
          <w:bCs/>
          <w:sz w:val="20"/>
          <w:szCs w:val="20"/>
        </w:rPr>
        <w:t xml:space="preserve">: </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2"/>
          <w:sz w:val="20"/>
          <w:szCs w:val="20"/>
        </w:rPr>
        <w:t>…</w:t>
      </w:r>
      <w:r w:rsidRPr="00576E6B">
        <w:rPr>
          <w:rFonts w:asciiTheme="minorHAnsi" w:hAnsiTheme="minorHAnsi" w:cs="Times New Roman"/>
          <w:sz w:val="20"/>
          <w:szCs w:val="20"/>
        </w:rPr>
        <w:t>………………</w:t>
      </w:r>
      <w:r w:rsidRPr="00576E6B">
        <w:rPr>
          <w:rFonts w:asciiTheme="minorHAnsi" w:hAnsiTheme="minorHAnsi" w:cs="Times New Roman"/>
          <w:spacing w:val="1"/>
          <w:sz w:val="20"/>
          <w:szCs w:val="20"/>
        </w:rPr>
        <w:t>.</w:t>
      </w:r>
      <w:r w:rsidRPr="00576E6B">
        <w:rPr>
          <w:rFonts w:asciiTheme="minorHAnsi" w:hAnsiTheme="minorHAnsi" w:cs="Times New Roman"/>
          <w:spacing w:val="2"/>
          <w:sz w:val="20"/>
          <w:szCs w:val="20"/>
        </w:rPr>
        <w:t>z</w:t>
      </w:r>
      <w:r w:rsidRPr="00576E6B">
        <w:rPr>
          <w:rFonts w:asciiTheme="minorHAnsi" w:hAnsiTheme="minorHAnsi" w:cs="Times New Roman"/>
          <w:sz w:val="20"/>
          <w:szCs w:val="20"/>
        </w:rPr>
        <w:t>ł</w:t>
      </w:r>
    </w:p>
    <w:p w:rsidR="00F54BD6" w:rsidRPr="00576E6B" w:rsidRDefault="00F54BD6" w:rsidP="00F54BD6">
      <w:pPr>
        <w:pStyle w:val="Akapitzlist"/>
        <w:spacing w:after="0" w:line="240" w:lineRule="auto"/>
        <w:jc w:val="both"/>
        <w:rPr>
          <w:rFonts w:asciiTheme="minorHAnsi" w:hAnsiTheme="minorHAnsi" w:cs="Times New Roman"/>
          <w:b/>
          <w:sz w:val="20"/>
          <w:szCs w:val="20"/>
        </w:rPr>
      </w:pP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Wynagrodzenie ryczałtowe o którym mowa w ust 1. obejmuje wszystkie koszty związane z realizacją robót objętych dokumentacją projektową, specyfikacją techniczną wykonania i odbioru robót oraz przedmiarem robót</w:t>
      </w:r>
      <w:r w:rsidR="00DF1027">
        <w:rPr>
          <w:rFonts w:asciiTheme="minorHAnsi" w:hAnsiTheme="minorHAnsi" w:cs="Times New Roman"/>
          <w:sz w:val="20"/>
          <w:szCs w:val="20"/>
        </w:rPr>
        <w:t xml:space="preserve">, </w:t>
      </w:r>
      <w:r w:rsidRPr="00576E6B">
        <w:rPr>
          <w:rFonts w:asciiTheme="minorHAnsi" w:hAnsiTheme="minorHAnsi" w:cs="Times New Roman"/>
          <w:sz w:val="20"/>
          <w:szCs w:val="20"/>
        </w:rPr>
        <w:t xml:space="preserve">w tym ryzyko Wykonawcy z tytułu oszacowania wszelkich kosztów związanych z realizacją przedmiotu umowy, a także oddziaływania </w:t>
      </w:r>
      <w:r w:rsidRPr="00AE5962">
        <w:rPr>
          <w:rFonts w:asciiTheme="minorHAnsi" w:hAnsiTheme="minorHAnsi" w:cs="Times New Roman"/>
          <w:sz w:val="20"/>
          <w:szCs w:val="20"/>
        </w:rPr>
        <w:t>innych czynników mających lub mogących mieć wpływ na koszty. Ponadto wynagrodzenie ryczałtowe obejmuje koszty wszelkich robót przygotowawczych, porządkowych, organizacji i późniejszej likwidacji placu budowy, wszelkie koszty utrzymania zaplecza budowy, koszty organizacji ruchu na czas budowy, koszty zagospodarowania odpadów, obsługi geodezyjnej (w tym tyczenie, szkice/obmiary, obmiary powykonawcze, inwentaryzacja powykonawcza itp.), koszty związane z odbiorami robót, koszt wykonania dokumentacji powykonawczej oraz inne koszty wynikające z niniejszej umowy.</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ryczałtowego określonego </w:t>
      </w:r>
      <w:r w:rsidRPr="00AE5962">
        <w:rPr>
          <w:rFonts w:asciiTheme="minorHAnsi" w:hAnsiTheme="minorHAnsi" w:cs="Times New Roman"/>
          <w:sz w:val="20"/>
          <w:szCs w:val="20"/>
        </w:rPr>
        <w:br/>
        <w:t>w ust. 1 niniejszego paragrafu.</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Określona w ust. 1 kwota wynagrodzenia ryczałtowego stanowi zapłatę za całość robót w celu osiągnięcia oczekiwanego przez Zamawiającego rezultatu. Różnice pomiędzy przyjętymi przez Wykonawcę w ofercie przetargowej ilościami, cenami i przewidywanymi elementami, a faktycznymi ilościami, cenami </w:t>
      </w:r>
      <w:r w:rsidRPr="00AE5962">
        <w:rPr>
          <w:rFonts w:asciiTheme="minorHAnsi" w:hAnsiTheme="minorHAnsi" w:cs="Times New Roman"/>
          <w:sz w:val="20"/>
          <w:szCs w:val="20"/>
        </w:rPr>
        <w:br/>
        <w:t>i koniecznymi do wykonania elementami stanowią ryzyko Wykonawcy i obciążają go w całości.</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 sytuacji, gdyby umowa została zmieniona, na podstawie § 17 Umowy oraz art. 144 ust. 1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czyli w sytuacji wystąpienia robót zamiennych, robót dodatkowych lub robót zbędnych do wykonania, ustala się następujące zasady ich zlecania i rozliczania:</w:t>
      </w:r>
    </w:p>
    <w:p w:rsidR="00F54BD6" w:rsidRPr="00AE5962" w:rsidRDefault="00F54BD6" w:rsidP="00F54BD6">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Zlecenie może nastąpić po podpisaniu przez strony Aneksu zmieniającego umowę w tym zakresie. Podstawą do podpisania Aneksu będzie protokół konieczności, zatwierdzony przez Zamawiającego,</w:t>
      </w:r>
    </w:p>
    <w:p w:rsidR="00F54BD6" w:rsidRPr="00AE5962" w:rsidRDefault="00F54BD6" w:rsidP="00F54BD6">
      <w:pPr>
        <w:pStyle w:val="Akapitzlist"/>
        <w:numPr>
          <w:ilvl w:val="0"/>
          <w:numId w:val="12"/>
        </w:num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Rozliczanie odbywało się będzie w oparciu o kosztorys wykonany według:</w:t>
      </w:r>
    </w:p>
    <w:p w:rsidR="00F54BD6" w:rsidRPr="00AE5962"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ryczałtowych cen jednostkowych robót wynikających z „kosztorysu wykonawczego”,</w:t>
      </w:r>
    </w:p>
    <w:p w:rsidR="00F54BD6" w:rsidRPr="00AE5962"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w przypadku braku takich cen robót w „kosztorysie wykonawczym” - zostaną one wyliczone w oparciu o wskaźniki cenotwórcze (Roboczogodzina, Koszty pośrednie, Koszty zakupu, Zysk),  wskazane przez Wykonawcę do „kosztorysu wykonawczego”,</w:t>
      </w:r>
    </w:p>
    <w:p w:rsidR="00F54BD6" w:rsidRPr="00AE5962"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xml:space="preserve">- ceny czynników produkcji (sprzęt, materiały) zostaną ujęte jako nie wyższe niż średnie aktualne ceny </w:t>
      </w:r>
      <w:r w:rsidRPr="00AE5962">
        <w:rPr>
          <w:rFonts w:asciiTheme="minorHAnsi" w:hAnsiTheme="minorHAnsi" w:cs="Times New Roman"/>
          <w:sz w:val="20"/>
          <w:szCs w:val="20"/>
        </w:rPr>
        <w:br/>
        <w:t>z zeszytów SEKOCENBUDU dla województwa łódzkiego,</w:t>
      </w:r>
    </w:p>
    <w:p w:rsidR="00F54BD6" w:rsidRPr="00576E6B" w:rsidRDefault="00F54BD6" w:rsidP="00F54BD6">
      <w:pPr>
        <w:pStyle w:val="Akapitzlist"/>
        <w:spacing w:after="0" w:line="240" w:lineRule="auto"/>
        <w:ind w:left="644"/>
        <w:jc w:val="both"/>
        <w:rPr>
          <w:rFonts w:asciiTheme="minorHAnsi" w:hAnsiTheme="minorHAnsi" w:cs="Times New Roman"/>
          <w:sz w:val="20"/>
          <w:szCs w:val="20"/>
        </w:rPr>
      </w:pPr>
      <w:r w:rsidRPr="00AE5962">
        <w:rPr>
          <w:rFonts w:asciiTheme="minorHAnsi" w:hAnsiTheme="minorHAnsi" w:cs="Times New Roman"/>
          <w:sz w:val="20"/>
          <w:szCs w:val="20"/>
        </w:rPr>
        <w:t xml:space="preserve">- nakłady rzeczowe zostaną ustalone na podstawie Katalogów Nakładów Rzeczowych, w przypadku </w:t>
      </w:r>
      <w:r w:rsidRPr="00576E6B">
        <w:rPr>
          <w:rFonts w:asciiTheme="minorHAnsi" w:hAnsiTheme="minorHAnsi" w:cs="Times New Roman"/>
          <w:sz w:val="20"/>
          <w:szCs w:val="20"/>
        </w:rPr>
        <w:t>braku odpowiednich cenników – wycena indywidualna Wykonawcy</w:t>
      </w:r>
    </w:p>
    <w:p w:rsidR="00F54BD6" w:rsidRPr="00576E6B" w:rsidRDefault="00F54BD6" w:rsidP="00F54BD6">
      <w:pPr>
        <w:pStyle w:val="Akapitzlist"/>
        <w:widowControl w:val="0"/>
        <w:numPr>
          <w:ilvl w:val="0"/>
          <w:numId w:val="11"/>
        </w:numPr>
        <w:tabs>
          <w:tab w:val="left" w:pos="284"/>
        </w:tabs>
        <w:autoSpaceDE w:val="0"/>
        <w:autoSpaceDN w:val="0"/>
        <w:adjustRightInd w:val="0"/>
        <w:spacing w:after="0" w:line="240" w:lineRule="auto"/>
        <w:ind w:left="0" w:firstLine="0"/>
        <w:jc w:val="both"/>
        <w:rPr>
          <w:rFonts w:asciiTheme="minorHAnsi" w:hAnsiTheme="minorHAnsi" w:cs="Times New Roman"/>
          <w:sz w:val="20"/>
          <w:szCs w:val="20"/>
        </w:rPr>
      </w:pPr>
      <w:r w:rsidRPr="00576E6B">
        <w:rPr>
          <w:rFonts w:asciiTheme="minorHAnsi" w:hAnsiTheme="minorHAnsi" w:cs="Times New Roman"/>
          <w:sz w:val="20"/>
          <w:szCs w:val="20"/>
        </w:rPr>
        <w:t>Rozliczenie pomiędzy Stronami za wykonane  roboty nastąpi dwukrotnie:</w:t>
      </w:r>
    </w:p>
    <w:p w:rsidR="00F54BD6" w:rsidRPr="00576E6B" w:rsidRDefault="00F54BD6" w:rsidP="00F54BD6">
      <w:pPr>
        <w:pStyle w:val="Akapitzlist"/>
        <w:widowControl w:val="0"/>
        <w:tabs>
          <w:tab w:val="left" w:pos="284"/>
        </w:tabs>
        <w:autoSpaceDE w:val="0"/>
        <w:autoSpaceDN w:val="0"/>
        <w:adjustRightInd w:val="0"/>
        <w:spacing w:after="0" w:line="240" w:lineRule="auto"/>
        <w:ind w:left="284"/>
        <w:jc w:val="both"/>
        <w:rPr>
          <w:rFonts w:asciiTheme="minorHAnsi" w:hAnsiTheme="minorHAnsi" w:cs="Times New Roman"/>
          <w:sz w:val="20"/>
          <w:szCs w:val="20"/>
        </w:rPr>
      </w:pPr>
      <w:r w:rsidRPr="00576E6B">
        <w:rPr>
          <w:rFonts w:asciiTheme="minorHAnsi" w:hAnsiTheme="minorHAnsi" w:cs="Times New Roman"/>
          <w:sz w:val="20"/>
          <w:szCs w:val="20"/>
        </w:rPr>
        <w:t xml:space="preserve">- odbiór częściowy </w:t>
      </w:r>
      <w:r w:rsidR="005320FB">
        <w:rPr>
          <w:rFonts w:asciiTheme="minorHAnsi" w:hAnsiTheme="minorHAnsi" w:cs="Times New Roman"/>
          <w:sz w:val="20"/>
          <w:szCs w:val="20"/>
        </w:rPr>
        <w:t>–</w:t>
      </w:r>
      <w:r w:rsidRPr="00576E6B">
        <w:rPr>
          <w:rFonts w:asciiTheme="minorHAnsi" w:hAnsiTheme="minorHAnsi" w:cs="Times New Roman"/>
          <w:sz w:val="20"/>
          <w:szCs w:val="20"/>
        </w:rPr>
        <w:t xml:space="preserve"> </w:t>
      </w:r>
      <w:r w:rsidR="005320FB">
        <w:rPr>
          <w:rFonts w:asciiTheme="minorHAnsi" w:hAnsiTheme="minorHAnsi" w:cs="Times New Roman"/>
          <w:sz w:val="20"/>
          <w:szCs w:val="20"/>
        </w:rPr>
        <w:t xml:space="preserve">w 2019r. </w:t>
      </w:r>
      <w:r w:rsidRPr="00576E6B">
        <w:rPr>
          <w:rFonts w:asciiTheme="minorHAnsi" w:hAnsiTheme="minorHAnsi" w:cs="Times New Roman"/>
          <w:sz w:val="20"/>
          <w:szCs w:val="20"/>
        </w:rPr>
        <w:t>po wykonaniu i odebraniu robót budowlanych (</w:t>
      </w:r>
      <w:r w:rsidR="00DF1027">
        <w:rPr>
          <w:rFonts w:asciiTheme="minorHAnsi" w:hAnsiTheme="minorHAnsi" w:cs="Times New Roman"/>
          <w:sz w:val="20"/>
          <w:szCs w:val="20"/>
        </w:rPr>
        <w:t xml:space="preserve">zadanie nr </w:t>
      </w:r>
      <w:r w:rsidRPr="00576E6B">
        <w:rPr>
          <w:rFonts w:asciiTheme="minorHAnsi" w:hAnsiTheme="minorHAnsi" w:cs="Times New Roman"/>
          <w:sz w:val="20"/>
          <w:szCs w:val="20"/>
        </w:rPr>
        <w:t xml:space="preserve">) do 50% ich wartości (zgodnie z harmonogramem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oraz,</w:t>
      </w:r>
    </w:p>
    <w:p w:rsidR="00F54BD6" w:rsidRPr="00576E6B" w:rsidRDefault="00F54BD6" w:rsidP="00F54BD6">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576E6B">
        <w:rPr>
          <w:rFonts w:asciiTheme="minorHAnsi" w:hAnsiTheme="minorHAnsi" w:cs="Times New Roman"/>
          <w:sz w:val="20"/>
          <w:szCs w:val="20"/>
        </w:rPr>
        <w:t xml:space="preserve">- odbiór końcowy -  </w:t>
      </w:r>
      <w:r w:rsidR="005320FB">
        <w:rPr>
          <w:rFonts w:asciiTheme="minorHAnsi" w:hAnsiTheme="minorHAnsi" w:cs="Times New Roman"/>
          <w:sz w:val="20"/>
          <w:szCs w:val="20"/>
        </w:rPr>
        <w:t xml:space="preserve">w 2019r. </w:t>
      </w:r>
      <w:r w:rsidRPr="00576E6B">
        <w:rPr>
          <w:rFonts w:asciiTheme="minorHAnsi" w:hAnsiTheme="minorHAnsi" w:cs="Times New Roman"/>
          <w:sz w:val="20"/>
          <w:szCs w:val="20"/>
        </w:rPr>
        <w:t>po wykonaniu i odebraniu pozostałych robót budowlanych</w:t>
      </w:r>
      <w:r w:rsidR="00DF1027">
        <w:rPr>
          <w:rFonts w:asciiTheme="minorHAnsi" w:hAnsiTheme="minorHAnsi" w:cs="Times New Roman"/>
          <w:sz w:val="20"/>
          <w:szCs w:val="20"/>
        </w:rPr>
        <w:t>, praz, dostaw</w:t>
      </w:r>
      <w:r w:rsidRPr="00576E6B">
        <w:rPr>
          <w:rFonts w:asciiTheme="minorHAnsi" w:hAnsiTheme="minorHAnsi" w:cs="Times New Roman"/>
          <w:sz w:val="20"/>
          <w:szCs w:val="20"/>
        </w:rPr>
        <w:t xml:space="preserve"> i uzyskaniu decyzji administracyjnej  na użytkowanie obiektu (zgodnie z harmonogramem </w:t>
      </w:r>
      <w:proofErr w:type="spellStart"/>
      <w:r w:rsidRPr="00576E6B">
        <w:rPr>
          <w:rFonts w:asciiTheme="minorHAnsi" w:hAnsiTheme="minorHAnsi" w:cs="Times New Roman"/>
          <w:sz w:val="20"/>
          <w:szCs w:val="20"/>
        </w:rPr>
        <w:t>rzeczowo-terminowo-finansowym</w:t>
      </w:r>
      <w:proofErr w:type="spellEnd"/>
      <w:r w:rsidRPr="00576E6B">
        <w:rPr>
          <w:rFonts w:asciiTheme="minorHAnsi" w:hAnsiTheme="minorHAnsi" w:cs="Times New Roman"/>
          <w:sz w:val="20"/>
          <w:szCs w:val="20"/>
        </w:rPr>
        <w:t xml:space="preserve">), </w:t>
      </w:r>
    </w:p>
    <w:p w:rsidR="00F54BD6" w:rsidRPr="00576E6B" w:rsidRDefault="00F54BD6" w:rsidP="00F54BD6">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576E6B">
        <w:rPr>
          <w:rFonts w:asciiTheme="minorHAnsi" w:hAnsiTheme="minorHAnsi" w:cs="Times New Roman"/>
          <w:sz w:val="20"/>
          <w:szCs w:val="20"/>
        </w:rPr>
        <w:t xml:space="preserve">- na podstawie faktur  wystawionych przez Wykonawcę, zgodnych z  zatwierdzonymi protokołami częściowego lub końcowego odbioru robót. </w:t>
      </w:r>
    </w:p>
    <w:p w:rsidR="00F54BD6" w:rsidRPr="00576E6B" w:rsidRDefault="00F54BD6" w:rsidP="00F54BD6">
      <w:pPr>
        <w:pStyle w:val="Akapitzlist"/>
        <w:widowControl w:val="0"/>
        <w:numPr>
          <w:ilvl w:val="0"/>
          <w:numId w:val="11"/>
        </w:numPr>
        <w:tabs>
          <w:tab w:val="left" w:pos="284"/>
        </w:tabs>
        <w:suppressAutoHyphens w:val="0"/>
        <w:autoSpaceDE w:val="0"/>
        <w:autoSpaceDN w:val="0"/>
        <w:adjustRightInd w:val="0"/>
        <w:spacing w:after="0" w:line="240" w:lineRule="auto"/>
        <w:ind w:left="284" w:hanging="284"/>
        <w:jc w:val="both"/>
        <w:rPr>
          <w:rFonts w:asciiTheme="minorHAnsi" w:hAnsiTheme="minorHAnsi" w:cs="Times New Roman"/>
          <w:sz w:val="20"/>
          <w:szCs w:val="20"/>
        </w:rPr>
      </w:pPr>
      <w:r w:rsidRPr="00576E6B">
        <w:rPr>
          <w:rFonts w:asciiTheme="minorHAnsi" w:hAnsiTheme="minorHAnsi" w:cs="Times New Roman"/>
          <w:sz w:val="20"/>
          <w:szCs w:val="20"/>
        </w:rPr>
        <w:t>Protokół częściowy i końcowy odbioru robót sporządzony będzie na podstawie zatwierdzonego kosztorysu powykonawczego – zakres prac zgodny z</w:t>
      </w:r>
      <w:r w:rsidRPr="00576E6B">
        <w:rPr>
          <w:rFonts w:asciiTheme="minorHAnsi" w:hAnsiTheme="minorHAnsi" w:cs="Times New Roman"/>
          <w:bCs/>
          <w:sz w:val="20"/>
          <w:szCs w:val="20"/>
        </w:rPr>
        <w:t xml:space="preserve"> Harmonogramem </w:t>
      </w:r>
      <w:proofErr w:type="spellStart"/>
      <w:r w:rsidRPr="00576E6B">
        <w:rPr>
          <w:rFonts w:asciiTheme="minorHAnsi" w:hAnsiTheme="minorHAnsi" w:cs="Times New Roman"/>
          <w:bCs/>
          <w:sz w:val="20"/>
          <w:szCs w:val="20"/>
        </w:rPr>
        <w:t>Rzeczowo-Terminowo-Finansowym</w:t>
      </w:r>
      <w:proofErr w:type="spellEnd"/>
      <w:r w:rsidRPr="00576E6B">
        <w:rPr>
          <w:rFonts w:asciiTheme="minorHAnsi" w:hAnsiTheme="minorHAnsi" w:cs="Times New Roman"/>
          <w:bCs/>
          <w:sz w:val="20"/>
          <w:szCs w:val="20"/>
        </w:rPr>
        <w:t xml:space="preserve"> Robót. </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Wykonawca oświadcza, że jest płatnikiem podatku VAT, uprawnionym do wystawienia faktury VAT. </w:t>
      </w:r>
    </w:p>
    <w:p w:rsidR="00F54BD6" w:rsidRPr="00AE5962" w:rsidRDefault="00F54BD6" w:rsidP="00F54BD6">
      <w:pPr>
        <w:numPr>
          <w:ilvl w:val="0"/>
          <w:numId w:val="11"/>
        </w:numPr>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Strony ustalają, że w wystawionych fakturach nabywcą będzie:</w:t>
      </w:r>
    </w:p>
    <w:p w:rsidR="00F54BD6" w:rsidRPr="00AE5962" w:rsidRDefault="00F54BD6" w:rsidP="00F54BD6">
      <w:pPr>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Gmina Tomaszów Mazowiecki z siedzibą przy ul. Prezydenta I. Mościckiego 4, 97-200 Tomaszów </w:t>
      </w:r>
      <w:proofErr w:type="spellStart"/>
      <w:r w:rsidRPr="00AE5962">
        <w:rPr>
          <w:rFonts w:asciiTheme="minorHAnsi" w:hAnsiTheme="minorHAnsi" w:cs="Times New Roman"/>
          <w:sz w:val="20"/>
          <w:szCs w:val="20"/>
        </w:rPr>
        <w:t>Maz</w:t>
      </w:r>
      <w:proofErr w:type="spellEnd"/>
      <w:r w:rsidRPr="00AE5962">
        <w:rPr>
          <w:rFonts w:asciiTheme="minorHAnsi" w:hAnsiTheme="minorHAnsi" w:cs="Times New Roman"/>
          <w:sz w:val="20"/>
          <w:szCs w:val="20"/>
        </w:rPr>
        <w:t>. NIP 773-22-82-071</w:t>
      </w:r>
    </w:p>
    <w:p w:rsidR="00F54BD6" w:rsidRPr="00AE5962" w:rsidRDefault="00F54BD6" w:rsidP="00F54BD6">
      <w:pPr>
        <w:widowControl w:val="0"/>
        <w:tabs>
          <w:tab w:val="left" w:pos="284"/>
        </w:tabs>
        <w:suppressAutoHyphens w:val="0"/>
        <w:autoSpaceDE w:val="0"/>
        <w:autoSpaceDN w:val="0"/>
        <w:adjustRightInd w:val="0"/>
        <w:spacing w:after="0" w:line="240" w:lineRule="auto"/>
        <w:jc w:val="both"/>
        <w:rPr>
          <w:rFonts w:asciiTheme="minorHAnsi" w:hAnsiTheme="minorHAnsi" w:cs="Times New Roman"/>
          <w:bCs/>
          <w:sz w:val="20"/>
          <w:szCs w:val="20"/>
        </w:rPr>
      </w:pPr>
      <w:r w:rsidRPr="00AE5962">
        <w:rPr>
          <w:rFonts w:asciiTheme="minorHAnsi" w:hAnsiTheme="minorHAnsi" w:cs="Times New Roman"/>
          <w:b/>
          <w:spacing w:val="-2"/>
          <w:w w:val="105"/>
          <w:sz w:val="20"/>
          <w:szCs w:val="20"/>
        </w:rPr>
        <w:t>10.</w:t>
      </w:r>
      <w:r w:rsidRPr="00AE5962">
        <w:rPr>
          <w:rFonts w:asciiTheme="minorHAnsi" w:hAnsiTheme="minorHAnsi" w:cs="Times New Roman"/>
          <w:spacing w:val="-2"/>
          <w:w w:val="105"/>
          <w:sz w:val="20"/>
          <w:szCs w:val="20"/>
        </w:rPr>
        <w:t xml:space="preserve"> Wykonawca zobowiązany jest dokonywać należnej, terminowej zapłaty podwykonawcom oraz </w:t>
      </w:r>
      <w:r w:rsidRPr="00AE5962">
        <w:rPr>
          <w:rFonts w:asciiTheme="minorHAnsi" w:hAnsiTheme="minorHAnsi" w:cs="Times New Roman"/>
          <w:spacing w:val="-5"/>
          <w:w w:val="105"/>
          <w:sz w:val="20"/>
          <w:szCs w:val="20"/>
        </w:rPr>
        <w:t xml:space="preserve">dalszym podwykonawcom, jak również kompletować i przekazywać Zamawiającemu dokumenty </w:t>
      </w:r>
      <w:r w:rsidRPr="00AE5962">
        <w:rPr>
          <w:rFonts w:asciiTheme="minorHAnsi" w:hAnsiTheme="minorHAnsi" w:cs="Times New Roman"/>
          <w:spacing w:val="9"/>
          <w:w w:val="105"/>
          <w:sz w:val="20"/>
          <w:szCs w:val="20"/>
        </w:rPr>
        <w:t xml:space="preserve">niezbędne do potwierdzenia regulowania należności podwykonawców oraz dalszych </w:t>
      </w:r>
      <w:r w:rsidRPr="00AE5962">
        <w:rPr>
          <w:rFonts w:asciiTheme="minorHAnsi" w:hAnsiTheme="minorHAnsi" w:cs="Times New Roman"/>
          <w:spacing w:val="-6"/>
          <w:w w:val="105"/>
          <w:sz w:val="20"/>
          <w:szCs w:val="20"/>
        </w:rPr>
        <w:t>podwykonawców,</w:t>
      </w:r>
      <w:r w:rsidRPr="00AE5962">
        <w:rPr>
          <w:rFonts w:asciiTheme="minorHAnsi" w:hAnsiTheme="minorHAnsi" w:cs="Times New Roman"/>
          <w:bCs/>
          <w:sz w:val="20"/>
          <w:szCs w:val="20"/>
        </w:rPr>
        <w:t xml:space="preserve"> o których mowa w art. 143c ust. 1, biorących udział w realizacji odebranych robót budowlanych.</w:t>
      </w:r>
    </w:p>
    <w:p w:rsidR="00F54BD6" w:rsidRPr="00AE5962" w:rsidRDefault="00F54BD6" w:rsidP="00F54BD6">
      <w:pPr>
        <w:pStyle w:val="Tekstpodstawowywcity"/>
        <w:suppressAutoHyphens w:val="0"/>
        <w:spacing w:after="0" w:line="240" w:lineRule="auto"/>
        <w:ind w:left="0"/>
        <w:jc w:val="both"/>
        <w:rPr>
          <w:rFonts w:asciiTheme="minorHAnsi" w:hAnsiTheme="minorHAnsi" w:cs="Times New Roman"/>
          <w:sz w:val="20"/>
          <w:szCs w:val="20"/>
        </w:rPr>
      </w:pPr>
      <w:r w:rsidRPr="00AE5962">
        <w:rPr>
          <w:rFonts w:asciiTheme="minorHAnsi" w:hAnsiTheme="minorHAnsi" w:cs="Times New Roman"/>
          <w:b/>
          <w:spacing w:val="8"/>
          <w:w w:val="105"/>
          <w:sz w:val="20"/>
          <w:szCs w:val="20"/>
        </w:rPr>
        <w:t>11.</w:t>
      </w:r>
      <w:r w:rsidRPr="00AE5962">
        <w:rPr>
          <w:rFonts w:asciiTheme="minorHAnsi" w:hAnsiTheme="minorHAnsi" w:cs="Times New Roman"/>
          <w:spacing w:val="8"/>
          <w:w w:val="105"/>
          <w:sz w:val="20"/>
          <w:szCs w:val="20"/>
        </w:rPr>
        <w:t xml:space="preserve"> Po zakończeniu robót, najpóźniej w dniu odbioru końcowego, opracować i przekazać </w:t>
      </w:r>
      <w:r w:rsidRPr="00AE5962">
        <w:rPr>
          <w:rFonts w:asciiTheme="minorHAnsi" w:hAnsiTheme="minorHAnsi" w:cs="Times New Roman"/>
          <w:spacing w:val="-6"/>
          <w:w w:val="105"/>
          <w:sz w:val="20"/>
          <w:szCs w:val="20"/>
        </w:rPr>
        <w:t xml:space="preserve">Zamawiającemu raport z rozliczenia podwykonawców i dalszych podwykonawców zawierający co </w:t>
      </w:r>
      <w:r w:rsidRPr="00AE5962">
        <w:rPr>
          <w:rFonts w:asciiTheme="minorHAnsi" w:hAnsiTheme="minorHAnsi" w:cs="Times New Roman"/>
          <w:w w:val="105"/>
          <w:sz w:val="20"/>
          <w:szCs w:val="20"/>
        </w:rPr>
        <w:t>najmniej:</w:t>
      </w:r>
    </w:p>
    <w:p w:rsidR="00F54BD6" w:rsidRPr="005320FB" w:rsidRDefault="00F54BD6" w:rsidP="005320FB">
      <w:pPr>
        <w:pStyle w:val="Tekstpodstawowywcity"/>
        <w:numPr>
          <w:ilvl w:val="1"/>
          <w:numId w:val="11"/>
        </w:numPr>
        <w:suppressAutoHyphens w:val="0"/>
        <w:spacing w:after="0" w:line="240" w:lineRule="auto"/>
        <w:ind w:left="426" w:hanging="284"/>
        <w:jc w:val="both"/>
        <w:rPr>
          <w:rFonts w:asciiTheme="minorHAnsi" w:hAnsiTheme="minorHAnsi" w:cs="Times New Roman"/>
          <w:sz w:val="20"/>
          <w:szCs w:val="20"/>
        </w:rPr>
      </w:pPr>
      <w:r w:rsidRPr="00AE5962">
        <w:rPr>
          <w:rFonts w:asciiTheme="minorHAnsi" w:hAnsiTheme="minorHAnsi" w:cs="Times New Roman"/>
          <w:spacing w:val="-3"/>
          <w:w w:val="105"/>
          <w:sz w:val="20"/>
          <w:szCs w:val="20"/>
        </w:rPr>
        <w:t xml:space="preserve">wykaz podwykonawców/dalszych podwykonawców, którzy zawarli zaakceptowaną przez </w:t>
      </w:r>
      <w:r w:rsidRPr="00AE5962">
        <w:rPr>
          <w:rFonts w:asciiTheme="minorHAnsi" w:hAnsiTheme="minorHAnsi" w:cs="Times New Roman"/>
          <w:spacing w:val="-2"/>
          <w:w w:val="105"/>
          <w:sz w:val="20"/>
          <w:szCs w:val="20"/>
        </w:rPr>
        <w:t xml:space="preserve">Zamawiającego umowę o podwykonawstwo, której przedmiotem są roboty budowlane, lub którzy zawarli przedłożoną Zamawiającemu umowę o podwykonawstwo, której przedmiotem </w:t>
      </w:r>
      <w:r w:rsidRPr="00AE5962">
        <w:rPr>
          <w:rFonts w:asciiTheme="minorHAnsi" w:hAnsiTheme="minorHAnsi" w:cs="Times New Roman"/>
          <w:spacing w:val="-4"/>
          <w:w w:val="105"/>
          <w:sz w:val="20"/>
          <w:szCs w:val="20"/>
        </w:rPr>
        <w:t>są dostawy lub usługi wraz z oświadczeniem Podwykonawcy o otrzymaniu należnego wynagrodzenia</w:t>
      </w:r>
      <w:r w:rsidR="005320FB">
        <w:rPr>
          <w:rFonts w:asciiTheme="minorHAnsi" w:hAnsiTheme="minorHAnsi" w:cs="Times New Roman"/>
          <w:spacing w:val="-4"/>
          <w:w w:val="105"/>
          <w:sz w:val="20"/>
          <w:szCs w:val="20"/>
        </w:rPr>
        <w:t xml:space="preserve"> wraz z</w:t>
      </w:r>
      <w:r w:rsidRPr="005320FB">
        <w:rPr>
          <w:rFonts w:asciiTheme="minorHAnsi" w:hAnsiTheme="minorHAnsi" w:cs="Times New Roman"/>
          <w:spacing w:val="6"/>
          <w:w w:val="105"/>
          <w:sz w:val="20"/>
          <w:szCs w:val="20"/>
        </w:rPr>
        <w:t xml:space="preserve"> zestawienie</w:t>
      </w:r>
      <w:r w:rsidR="005320FB">
        <w:rPr>
          <w:rFonts w:asciiTheme="minorHAnsi" w:hAnsiTheme="minorHAnsi" w:cs="Times New Roman"/>
          <w:spacing w:val="6"/>
          <w:w w:val="105"/>
          <w:sz w:val="20"/>
          <w:szCs w:val="20"/>
        </w:rPr>
        <w:t>m</w:t>
      </w:r>
      <w:r w:rsidRPr="005320FB">
        <w:rPr>
          <w:rFonts w:asciiTheme="minorHAnsi" w:hAnsiTheme="minorHAnsi" w:cs="Times New Roman"/>
          <w:spacing w:val="6"/>
          <w:w w:val="105"/>
          <w:sz w:val="20"/>
          <w:szCs w:val="20"/>
        </w:rPr>
        <w:t xml:space="preserve"> </w:t>
      </w:r>
      <w:r w:rsidRPr="005320FB">
        <w:rPr>
          <w:rFonts w:asciiTheme="minorHAnsi" w:hAnsiTheme="minorHAnsi" w:cs="Times New Roman"/>
          <w:spacing w:val="-4"/>
          <w:w w:val="105"/>
          <w:sz w:val="20"/>
          <w:szCs w:val="20"/>
        </w:rPr>
        <w:t>wystawionych faktur wraz z potwierdzeniem ich zapłaty;</w:t>
      </w:r>
    </w:p>
    <w:p w:rsidR="00F54BD6" w:rsidRPr="00AE5962" w:rsidRDefault="00F54BD6" w:rsidP="00F54BD6">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p>
    <w:p w:rsidR="00F54BD6" w:rsidRPr="00AE5962" w:rsidRDefault="00F54BD6" w:rsidP="00F54BD6">
      <w:pPr>
        <w:widowControl w:val="0"/>
        <w:tabs>
          <w:tab w:val="left" w:pos="284"/>
        </w:tabs>
        <w:suppressAutoHyphens w:val="0"/>
        <w:autoSpaceDE w:val="0"/>
        <w:autoSpaceDN w:val="0"/>
        <w:adjustRightInd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Płatność będzie dokonana przelewem na wskazany przez Wykonawcę rachunek bankowy, w terminie do 30 dni od daty otrzymania przez Zamawiającego prawidłowo wystawionej faktury na podstawie zatwierdzonego protokołu odbioru końcowego robót.</w:t>
      </w:r>
    </w:p>
    <w:p w:rsidR="00F54BD6" w:rsidRPr="00AE5962" w:rsidRDefault="00F54BD6" w:rsidP="00F54BD6">
      <w:pPr>
        <w:pStyle w:val="Akapitzlist"/>
        <w:widowControl w:val="0"/>
        <w:tabs>
          <w:tab w:val="left" w:pos="284"/>
        </w:tabs>
        <w:autoSpaceDE w:val="0"/>
        <w:autoSpaceDN w:val="0"/>
        <w:adjustRightInd w:val="0"/>
        <w:spacing w:after="0" w:line="240" w:lineRule="auto"/>
        <w:ind w:left="0"/>
        <w:jc w:val="both"/>
        <w:rPr>
          <w:rFonts w:asciiTheme="minorHAnsi" w:hAnsiTheme="minorHAnsi" w:cs="Times New Roman"/>
          <w:sz w:val="20"/>
          <w:szCs w:val="20"/>
        </w:rPr>
      </w:pPr>
      <w:r w:rsidRPr="00AE5962">
        <w:rPr>
          <w:rFonts w:asciiTheme="minorHAnsi" w:hAnsiTheme="minorHAnsi" w:cs="Times New Roman"/>
          <w:b/>
          <w:sz w:val="20"/>
          <w:szCs w:val="20"/>
        </w:rPr>
        <w:t>13</w:t>
      </w:r>
      <w:r w:rsidRPr="00AE5962">
        <w:rPr>
          <w:rFonts w:asciiTheme="minorHAnsi" w:hAnsiTheme="minorHAnsi" w:cs="Times New Roman"/>
          <w:sz w:val="20"/>
          <w:szCs w:val="20"/>
        </w:rPr>
        <w:t>. Za nieterminowe płatności faktur, Wykonawca ma prawo naliczyć odsetki ustawowe.</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10</w:t>
      </w:r>
    </w:p>
    <w:p w:rsidR="00F54BD6" w:rsidRPr="00AE5962" w:rsidRDefault="00F54BD6" w:rsidP="00F54BD6">
      <w:pPr>
        <w:spacing w:after="0" w:line="240" w:lineRule="auto"/>
        <w:contextualSpacing/>
        <w:jc w:val="center"/>
        <w:rPr>
          <w:rFonts w:asciiTheme="minorHAnsi" w:hAnsiTheme="minorHAnsi" w:cs="Times New Roman"/>
          <w:b/>
          <w:position w:val="-2"/>
          <w:sz w:val="20"/>
          <w:szCs w:val="20"/>
        </w:rPr>
      </w:pPr>
      <w:r w:rsidRPr="00AE5962">
        <w:rPr>
          <w:rFonts w:asciiTheme="minorHAnsi" w:hAnsiTheme="minorHAnsi" w:cs="Times New Roman"/>
          <w:b/>
          <w:position w:val="-2"/>
          <w:sz w:val="20"/>
          <w:szCs w:val="20"/>
        </w:rPr>
        <w:t>Przedstawiciele stron</w:t>
      </w:r>
    </w:p>
    <w:p w:rsidR="00F54BD6" w:rsidRPr="00AE5962" w:rsidRDefault="00F54BD6" w:rsidP="00F54BD6">
      <w:pPr>
        <w:spacing w:after="0" w:line="240" w:lineRule="auto"/>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Przedstawicielem Wykonawcy na budowie będzie kierownik budowy – …………………..</w:t>
      </w:r>
    </w:p>
    <w:p w:rsidR="00F54BD6" w:rsidRPr="00AE5962" w:rsidRDefault="00F54BD6" w:rsidP="00F54BD6">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Nr uprawnień …………………………..  tel. ………………..</w:t>
      </w:r>
    </w:p>
    <w:p w:rsidR="00F54BD6" w:rsidRPr="00AE5962" w:rsidRDefault="00F54BD6" w:rsidP="00F54BD6">
      <w:pPr>
        <w:spacing w:after="0" w:line="240" w:lineRule="auto"/>
        <w:rPr>
          <w:rFonts w:asciiTheme="minorHAnsi" w:hAnsiTheme="minorHAnsi" w:cs="Times New Roman"/>
          <w:bCs/>
          <w:sz w:val="20"/>
          <w:szCs w:val="20"/>
        </w:rPr>
      </w:pPr>
      <w:r w:rsidRPr="00AE5962">
        <w:rPr>
          <w:rFonts w:asciiTheme="minorHAnsi" w:hAnsiTheme="minorHAnsi" w:cs="Times New Roman"/>
          <w:bCs/>
          <w:sz w:val="20"/>
          <w:szCs w:val="20"/>
        </w:rPr>
        <w:t>Kierownik robót - ………………………………………………………………</w:t>
      </w:r>
    </w:p>
    <w:p w:rsidR="00F54BD6" w:rsidRPr="00576E6B" w:rsidRDefault="00F54BD6" w:rsidP="00F54BD6">
      <w:pPr>
        <w:spacing w:after="0" w:line="240" w:lineRule="auto"/>
        <w:rPr>
          <w:rFonts w:asciiTheme="minorHAnsi" w:hAnsiTheme="minorHAnsi" w:cs="Times New Roman"/>
          <w:bCs/>
          <w:sz w:val="20"/>
          <w:szCs w:val="20"/>
        </w:rPr>
      </w:pPr>
      <w:r w:rsidRPr="00576E6B">
        <w:rPr>
          <w:rFonts w:asciiTheme="minorHAnsi" w:hAnsiTheme="minorHAnsi" w:cs="Times New Roman"/>
          <w:bCs/>
          <w:sz w:val="20"/>
          <w:szCs w:val="20"/>
        </w:rPr>
        <w:t>Projektant ……………………………………………………..</w:t>
      </w:r>
    </w:p>
    <w:p w:rsidR="00F54BD6" w:rsidRPr="00576E6B" w:rsidRDefault="00F54BD6" w:rsidP="00F54BD6">
      <w:pPr>
        <w:spacing w:after="0" w:line="240" w:lineRule="auto"/>
        <w:rPr>
          <w:rFonts w:asciiTheme="minorHAnsi" w:hAnsiTheme="minorHAnsi" w:cs="Times New Roman"/>
          <w:bCs/>
          <w:sz w:val="20"/>
          <w:szCs w:val="20"/>
        </w:rPr>
      </w:pPr>
      <w:r w:rsidRPr="00576E6B">
        <w:rPr>
          <w:rFonts w:asciiTheme="minorHAnsi" w:hAnsiTheme="minorHAnsi" w:cs="Times New Roman"/>
          <w:bCs/>
          <w:sz w:val="20"/>
          <w:szCs w:val="20"/>
        </w:rPr>
        <w:t>Nr uprawnień …………………………..  tel. ………………..</w:t>
      </w:r>
    </w:p>
    <w:p w:rsidR="00F54BD6" w:rsidRPr="00576E6B" w:rsidRDefault="00F54BD6" w:rsidP="00F54BD6">
      <w:pPr>
        <w:spacing w:after="0" w:line="240" w:lineRule="auto"/>
        <w:rPr>
          <w:rFonts w:asciiTheme="minorHAnsi" w:hAnsiTheme="minorHAnsi" w:cs="Times New Roman"/>
          <w:sz w:val="20"/>
          <w:szCs w:val="20"/>
        </w:rPr>
      </w:pPr>
      <w:r w:rsidRPr="00576E6B">
        <w:rPr>
          <w:rFonts w:asciiTheme="minorHAnsi" w:hAnsiTheme="minorHAnsi" w:cs="Times New Roman"/>
          <w:b/>
          <w:bCs/>
          <w:sz w:val="20"/>
          <w:szCs w:val="20"/>
        </w:rPr>
        <w:t>2.</w:t>
      </w:r>
      <w:r w:rsidRPr="00576E6B">
        <w:rPr>
          <w:rFonts w:asciiTheme="minorHAnsi" w:hAnsiTheme="minorHAnsi" w:cs="Times New Roman"/>
          <w:sz w:val="20"/>
          <w:szCs w:val="20"/>
        </w:rPr>
        <w:t xml:space="preserve"> Z ramienia  Zamawiającego  obowiązki inspektora nadzoru będzie pełnić:</w:t>
      </w:r>
    </w:p>
    <w:p w:rsidR="00F54BD6" w:rsidRPr="00576E6B" w:rsidRDefault="00F54BD6" w:rsidP="00F54BD6">
      <w:pPr>
        <w:spacing w:after="0" w:line="240" w:lineRule="auto"/>
        <w:jc w:val="both"/>
        <w:rPr>
          <w:rFonts w:asciiTheme="minorHAnsi" w:hAnsiTheme="minorHAnsi" w:cs="Times New Roman"/>
          <w:sz w:val="20"/>
          <w:szCs w:val="20"/>
        </w:rPr>
      </w:pPr>
      <w:r w:rsidRPr="00576E6B">
        <w:rPr>
          <w:rFonts w:asciiTheme="minorHAnsi" w:hAnsiTheme="minorHAnsi" w:cs="Times New Roman"/>
          <w:sz w:val="20"/>
          <w:szCs w:val="20"/>
        </w:rPr>
        <w:t xml:space="preserve">…………………………………, </w:t>
      </w:r>
      <w:r w:rsidRPr="00576E6B">
        <w:rPr>
          <w:rFonts w:asciiTheme="minorHAnsi" w:hAnsiTheme="minorHAnsi" w:cs="Times New Roman"/>
          <w:bCs/>
          <w:sz w:val="20"/>
          <w:szCs w:val="20"/>
        </w:rPr>
        <w:t xml:space="preserve">Nr uprawnień …………………………..  </w:t>
      </w:r>
      <w:r w:rsidRPr="00576E6B">
        <w:rPr>
          <w:rFonts w:asciiTheme="minorHAnsi" w:hAnsiTheme="minorHAnsi" w:cs="Times New Roman"/>
          <w:sz w:val="20"/>
          <w:szCs w:val="20"/>
        </w:rPr>
        <w:t>Tel. ………</w:t>
      </w:r>
    </w:p>
    <w:p w:rsidR="00F54BD6" w:rsidRPr="00576E6B" w:rsidRDefault="00F54BD6" w:rsidP="00F54BD6">
      <w:pPr>
        <w:spacing w:after="0" w:line="240" w:lineRule="auto"/>
        <w:rPr>
          <w:rFonts w:asciiTheme="minorHAnsi" w:hAnsiTheme="minorHAnsi" w:cs="Times New Roman"/>
          <w:bCs/>
          <w:sz w:val="20"/>
          <w:szCs w:val="20"/>
        </w:rPr>
      </w:pPr>
      <w:r w:rsidRPr="00576E6B">
        <w:rPr>
          <w:rFonts w:asciiTheme="minorHAnsi" w:hAnsiTheme="minorHAnsi" w:cs="Times New Roman"/>
          <w:b/>
          <w:bCs/>
          <w:sz w:val="20"/>
          <w:szCs w:val="20"/>
        </w:rPr>
        <w:t>3.</w:t>
      </w:r>
      <w:r w:rsidRPr="00576E6B">
        <w:rPr>
          <w:rFonts w:asciiTheme="minorHAnsi" w:hAnsiTheme="minorHAnsi" w:cs="Times New Roman"/>
          <w:bCs/>
          <w:sz w:val="20"/>
          <w:szCs w:val="20"/>
        </w:rPr>
        <w:t xml:space="preserve"> Przedstawiciel Zamawiającego:  Sławomir Bernacki, Wiesława Starosta, Tel. ……………</w:t>
      </w:r>
    </w:p>
    <w:p w:rsidR="00F54BD6" w:rsidRPr="00AE5962" w:rsidRDefault="00F54BD6" w:rsidP="00F54BD6">
      <w:pPr>
        <w:spacing w:after="0" w:line="240" w:lineRule="auto"/>
        <w:rPr>
          <w:rFonts w:asciiTheme="minorHAnsi" w:hAnsiTheme="minorHAnsi" w:cs="Times New Roman"/>
          <w:bCs/>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11</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Odbiory</w:t>
      </w:r>
    </w:p>
    <w:p w:rsidR="00F54BD6" w:rsidRPr="00AE5962" w:rsidRDefault="00F54BD6" w:rsidP="00F54BD6">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Strony zgodnie postanawiają, że będą stosowane następujące rodzaje odbiorów robót:</w:t>
      </w:r>
    </w:p>
    <w:p w:rsidR="00F54BD6" w:rsidRPr="00AE5962" w:rsidRDefault="00F54BD6" w:rsidP="00F54BD6">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Odbiory robót zanikających i ulegających zakryciu,</w:t>
      </w:r>
    </w:p>
    <w:p w:rsidR="00F54BD6" w:rsidRPr="00AE5962" w:rsidRDefault="00F54BD6" w:rsidP="00F54BD6">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 xml:space="preserve">Odbiór częściowe (przewiduje się 1 odbiór częściowy). Płatności częściowe nie mogą przekroczyć 50% wartości </w:t>
      </w:r>
      <w:r w:rsidR="00DF1027">
        <w:rPr>
          <w:rFonts w:asciiTheme="minorHAnsi" w:hAnsiTheme="minorHAnsi" w:cs="Times New Roman"/>
          <w:sz w:val="20"/>
          <w:szCs w:val="20"/>
        </w:rPr>
        <w:t>zadania nr 1 – budowa obiektu</w:t>
      </w:r>
      <w:r w:rsidRPr="00AE5962">
        <w:rPr>
          <w:rFonts w:asciiTheme="minorHAnsi" w:hAnsiTheme="minorHAnsi" w:cs="Times New Roman"/>
          <w:sz w:val="20"/>
          <w:szCs w:val="20"/>
        </w:rPr>
        <w:t>)</w:t>
      </w:r>
    </w:p>
    <w:p w:rsidR="00F54BD6" w:rsidRPr="00AE5962" w:rsidRDefault="00F54BD6" w:rsidP="00F54BD6">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końcowy (przeprowadzany po wykonaniu wszystkich robót budowlanych</w:t>
      </w:r>
      <w:r w:rsidR="00DF1027">
        <w:rPr>
          <w:rFonts w:asciiTheme="minorHAnsi" w:hAnsiTheme="minorHAnsi" w:cs="Times New Roman"/>
          <w:sz w:val="20"/>
          <w:szCs w:val="20"/>
        </w:rPr>
        <w:t>, prac, dostaw</w:t>
      </w:r>
      <w:r w:rsidRPr="00AE5962">
        <w:rPr>
          <w:rFonts w:asciiTheme="minorHAnsi" w:hAnsiTheme="minorHAnsi" w:cs="Times New Roman"/>
          <w:sz w:val="20"/>
          <w:szCs w:val="20"/>
        </w:rPr>
        <w:t xml:space="preserve"> i uzyskaniu </w:t>
      </w:r>
      <w:r w:rsidR="00DF1027">
        <w:rPr>
          <w:rFonts w:asciiTheme="minorHAnsi" w:hAnsiTheme="minorHAnsi" w:cs="Times New Roman"/>
          <w:sz w:val="20"/>
          <w:szCs w:val="20"/>
        </w:rPr>
        <w:t xml:space="preserve">decyzji administracyjnej na </w:t>
      </w:r>
      <w:r w:rsidRPr="00AE5962">
        <w:rPr>
          <w:rFonts w:asciiTheme="minorHAnsi" w:hAnsiTheme="minorHAnsi" w:cs="Times New Roman"/>
          <w:sz w:val="20"/>
          <w:szCs w:val="20"/>
        </w:rPr>
        <w:t>użytkowanie</w:t>
      </w:r>
      <w:r w:rsidR="00DF1027">
        <w:rPr>
          <w:rFonts w:asciiTheme="minorHAnsi" w:hAnsiTheme="minorHAnsi" w:cs="Times New Roman"/>
          <w:sz w:val="20"/>
          <w:szCs w:val="20"/>
        </w:rPr>
        <w:t xml:space="preserve"> obiektu</w:t>
      </w:r>
      <w:r w:rsidRPr="00AE5962">
        <w:rPr>
          <w:rFonts w:asciiTheme="minorHAnsi" w:hAnsiTheme="minorHAnsi" w:cs="Times New Roman"/>
          <w:sz w:val="20"/>
          <w:szCs w:val="20"/>
        </w:rPr>
        <w:t xml:space="preserve">) </w:t>
      </w:r>
    </w:p>
    <w:p w:rsidR="00F54BD6" w:rsidRPr="00AE5962" w:rsidRDefault="00F54BD6" w:rsidP="00F54BD6">
      <w:pPr>
        <w:numPr>
          <w:ilvl w:val="1"/>
          <w:numId w:val="13"/>
        </w:numPr>
        <w:tabs>
          <w:tab w:val="num" w:pos="567"/>
        </w:tabs>
        <w:suppressAutoHyphens w:val="0"/>
        <w:spacing w:after="0" w:line="240" w:lineRule="auto"/>
        <w:ind w:left="567" w:hanging="283"/>
        <w:contextualSpacing/>
        <w:jc w:val="both"/>
        <w:rPr>
          <w:rFonts w:asciiTheme="minorHAnsi" w:hAnsiTheme="minorHAnsi" w:cs="Times New Roman"/>
          <w:sz w:val="20"/>
          <w:szCs w:val="20"/>
        </w:rPr>
      </w:pPr>
      <w:r w:rsidRPr="00AE5962">
        <w:rPr>
          <w:rFonts w:asciiTheme="minorHAnsi" w:hAnsiTheme="minorHAnsi" w:cs="Times New Roman"/>
          <w:sz w:val="20"/>
          <w:szCs w:val="20"/>
        </w:rPr>
        <w:t>Odbiór ostateczny (pogwarancyjny)</w:t>
      </w:r>
    </w:p>
    <w:p w:rsidR="00F54BD6" w:rsidRPr="00AE5962" w:rsidRDefault="00F54BD6" w:rsidP="00F54BD6">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Odbiory robót zanikających i ulegających zakryciu, dokonywane będą przez Inspektora nadzoru inwestorskiego. Wykonawca winien zgłaszać gotowość do odbiorów, o których mowa wyżej, wpisem do Dziennika budowy z odpowiednim wyprzedzeniem umożliwiającym podjęcie działań przez Inspektora nadzoru inwestorskiego.</w:t>
      </w:r>
    </w:p>
    <w:p w:rsidR="00F54BD6" w:rsidRPr="00AE5962" w:rsidRDefault="00F54BD6" w:rsidP="00F54BD6">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Wykonawca zawiadomi Zamawiającego na piśmie o osiągnięciu gotowości przedmiotu umowy do odbioru  częściowego i końcowego (z potwierdzającą adnotacją Inspektora nadzoru w dzienniku budowy dla robót budowlanych).</w:t>
      </w:r>
    </w:p>
    <w:p w:rsidR="00F54BD6" w:rsidRPr="00AE5962" w:rsidRDefault="00F54BD6" w:rsidP="00F54BD6">
      <w:pPr>
        <w:numPr>
          <w:ilvl w:val="0"/>
          <w:numId w:val="13"/>
        </w:numPr>
        <w:tabs>
          <w:tab w:val="clear" w:pos="463"/>
          <w:tab w:val="num" w:pos="284"/>
        </w:tabs>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Wraz ze zgłoszeniem do odbioru częściowego Wykonawca przekaże Zamawiającemu następujące dokumenty:</w:t>
      </w:r>
    </w:p>
    <w:p w:rsidR="00F54BD6" w:rsidRPr="00AE5962" w:rsidRDefault="00F54BD6" w:rsidP="00F54BD6">
      <w:pPr>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rozli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częściowe robót,</w:t>
      </w:r>
      <w:r w:rsidRPr="00AE5962">
        <w:rPr>
          <w:rFonts w:asciiTheme="minorHAnsi" w:hAnsiTheme="minorHAnsi" w:cs="Times New Roman"/>
          <w:sz w:val="20"/>
          <w:szCs w:val="20"/>
        </w:rPr>
        <w:t xml:space="preserve"> z podani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ona</w:t>
      </w:r>
      <w:r w:rsidRPr="00AE5962">
        <w:rPr>
          <w:rFonts w:asciiTheme="minorHAnsi" w:hAnsiTheme="minorHAnsi" w:cs="Times New Roman"/>
          <w:spacing w:val="-4"/>
          <w:sz w:val="20"/>
          <w:szCs w:val="20"/>
        </w:rPr>
        <w:t>n</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l</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ntó</w:t>
      </w:r>
      <w:r w:rsidRPr="00AE5962">
        <w:rPr>
          <w:rFonts w:asciiTheme="minorHAnsi" w:hAnsiTheme="minorHAnsi" w:cs="Times New Roman"/>
          <w:spacing w:val="-8"/>
          <w:sz w:val="20"/>
          <w:szCs w:val="20"/>
        </w:rPr>
        <w:t>w</w:t>
      </w:r>
      <w:r w:rsidRPr="00AE5962">
        <w:rPr>
          <w:rFonts w:asciiTheme="minorHAnsi" w:hAnsiTheme="minorHAnsi" w:cs="Times New Roman"/>
          <w:sz w:val="20"/>
          <w:szCs w:val="20"/>
        </w:rPr>
        <w:t>, i</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lo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i i </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w:t>
      </w:r>
      <w:r w:rsidRPr="00AE5962">
        <w:rPr>
          <w:rFonts w:asciiTheme="minorHAnsi" w:hAnsiTheme="minorHAnsi" w:cs="Times New Roman"/>
          <w:spacing w:val="-1"/>
          <w:sz w:val="20"/>
          <w:szCs w:val="20"/>
        </w:rPr>
        <w:t>r</w:t>
      </w:r>
      <w:r w:rsidRPr="00AE5962">
        <w:rPr>
          <w:rFonts w:asciiTheme="minorHAnsi" w:hAnsiTheme="minorHAnsi" w:cs="Times New Roman"/>
          <w:sz w:val="20"/>
          <w:szCs w:val="20"/>
        </w:rPr>
        <w:t>to</w:t>
      </w:r>
      <w:r w:rsidRPr="00AE5962">
        <w:rPr>
          <w:rFonts w:asciiTheme="minorHAnsi" w:hAnsiTheme="minorHAnsi" w:cs="Times New Roman"/>
          <w:spacing w:val="1"/>
          <w:sz w:val="20"/>
          <w:szCs w:val="20"/>
        </w:rPr>
        <w:t>śc</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(kosztorys powykonawczy),</w:t>
      </w:r>
    </w:p>
    <w:p w:rsidR="00F54BD6" w:rsidRPr="00AE5962" w:rsidRDefault="00F54BD6" w:rsidP="00F54BD6">
      <w:pPr>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F54BD6" w:rsidRPr="00AE5962" w:rsidRDefault="00F54BD6" w:rsidP="00F54BD6">
      <w:pPr>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Wraz ze zgłoszeniem do odbioru końcowego Wykonawca przekaże Zamawiającemu następujące dokumenty:</w:t>
      </w:r>
    </w:p>
    <w:p w:rsidR="00F54BD6" w:rsidRPr="00AE5962" w:rsidRDefault="00F54BD6" w:rsidP="00F54BD6">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 xml:space="preserve">Operat geodezyjny powykonawczy w 3 egz. </w:t>
      </w:r>
      <w:r w:rsidR="00DC6139">
        <w:rPr>
          <w:rFonts w:asciiTheme="minorHAnsi" w:hAnsiTheme="minorHAnsi" w:cs="Times New Roman"/>
          <w:b/>
          <w:sz w:val="20"/>
          <w:szCs w:val="20"/>
        </w:rPr>
        <w:t>w</w:t>
      </w:r>
      <w:r w:rsidRPr="00AE5962">
        <w:rPr>
          <w:rFonts w:asciiTheme="minorHAnsi" w:hAnsiTheme="minorHAnsi" w:cs="Times New Roman"/>
          <w:b/>
          <w:sz w:val="20"/>
          <w:szCs w:val="20"/>
        </w:rPr>
        <w:t xml:space="preserve"> wersji papierowej oraz 1 egz. </w:t>
      </w:r>
      <w:r w:rsidR="00DC6139">
        <w:rPr>
          <w:rFonts w:asciiTheme="minorHAnsi" w:hAnsiTheme="minorHAnsi" w:cs="Times New Roman"/>
          <w:b/>
          <w:sz w:val="20"/>
          <w:szCs w:val="20"/>
        </w:rPr>
        <w:t>w</w:t>
      </w:r>
      <w:r w:rsidRPr="00AE5962">
        <w:rPr>
          <w:rFonts w:asciiTheme="minorHAnsi" w:hAnsiTheme="minorHAnsi" w:cs="Times New Roman"/>
          <w:b/>
          <w:sz w:val="20"/>
          <w:szCs w:val="20"/>
        </w:rPr>
        <w:t xml:space="preserve"> wersji elektronicznej wraz z potwierdzeniem złożenia operatu celem naniesienia  na mapy w zasobie geodezyjnym Starostwa Powiatowego. Niezwłocznie po zatwierdzeniu przez zasób geodezyjny Wykonawca przekaże Zamawiającemu zatwierdzoną inwentaryzację powykonawczą.</w:t>
      </w:r>
    </w:p>
    <w:p w:rsidR="00F54BD6" w:rsidRPr="00AE5962" w:rsidRDefault="00F54BD6" w:rsidP="00F54BD6">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pacing w:val="-1"/>
          <w:sz w:val="20"/>
          <w:szCs w:val="20"/>
        </w:rPr>
        <w:t>d</w:t>
      </w:r>
      <w:r w:rsidRPr="00AE5962">
        <w:rPr>
          <w:rFonts w:asciiTheme="minorHAnsi" w:hAnsiTheme="minorHAnsi" w:cs="Times New Roman"/>
          <w:sz w:val="20"/>
          <w:szCs w:val="20"/>
        </w:rPr>
        <w:t>oku</w:t>
      </w:r>
      <w:r w:rsidRPr="00AE5962">
        <w:rPr>
          <w:rFonts w:asciiTheme="minorHAnsi" w:hAnsiTheme="minorHAnsi" w:cs="Times New Roman"/>
          <w:spacing w:val="1"/>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nta</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ję p</w:t>
      </w:r>
      <w:r w:rsidRPr="00AE5962">
        <w:rPr>
          <w:rFonts w:asciiTheme="minorHAnsi" w:hAnsiTheme="minorHAnsi" w:cs="Times New Roman"/>
          <w:sz w:val="20"/>
          <w:szCs w:val="20"/>
        </w:rPr>
        <w:t>owy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zą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bi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ktu w</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az z nani</w:t>
      </w:r>
      <w:r w:rsidRPr="00AE5962">
        <w:rPr>
          <w:rFonts w:asciiTheme="minorHAnsi" w:hAnsiTheme="minorHAnsi" w:cs="Times New Roman"/>
          <w:spacing w:val="-1"/>
          <w:sz w:val="20"/>
          <w:szCs w:val="20"/>
        </w:rPr>
        <w:t>e</w:t>
      </w:r>
      <w:r w:rsidRPr="00AE5962">
        <w:rPr>
          <w:rFonts w:asciiTheme="minorHAnsi" w:hAnsiTheme="minorHAnsi" w:cs="Times New Roman"/>
          <w:spacing w:val="1"/>
          <w:sz w:val="20"/>
          <w:szCs w:val="20"/>
        </w:rPr>
        <w:t>s</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ewentualnymi zmiana</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do</w:t>
      </w:r>
      <w:r w:rsidRPr="00AE5962">
        <w:rPr>
          <w:rFonts w:asciiTheme="minorHAnsi" w:hAnsiTheme="minorHAnsi" w:cs="Times New Roman"/>
          <w:spacing w:val="-2"/>
          <w:sz w:val="20"/>
          <w:szCs w:val="20"/>
        </w:rPr>
        <w:t>ko</w:t>
      </w:r>
      <w:r w:rsidRPr="00AE5962">
        <w:rPr>
          <w:rFonts w:asciiTheme="minorHAnsi" w:hAnsiTheme="minorHAnsi" w:cs="Times New Roman"/>
          <w:sz w:val="20"/>
          <w:szCs w:val="20"/>
        </w:rPr>
        <w:t>na</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 xml:space="preserve">i </w:t>
      </w:r>
      <w:r w:rsidRPr="00AE5962">
        <w:rPr>
          <w:rFonts w:asciiTheme="minorHAnsi" w:hAnsiTheme="minorHAnsi" w:cs="Times New Roman"/>
          <w:sz w:val="20"/>
          <w:szCs w:val="20"/>
        </w:rPr>
        <w:br/>
        <w:t>w t</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ak</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ie b</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dow</w:t>
      </w:r>
      <w:r w:rsidRPr="00AE5962">
        <w:rPr>
          <w:rFonts w:asciiTheme="minorHAnsi" w:hAnsiTheme="minorHAnsi" w:cs="Times New Roman"/>
          <w:spacing w:val="-22"/>
          <w:sz w:val="20"/>
          <w:szCs w:val="20"/>
        </w:rPr>
        <w:t>y</w:t>
      </w:r>
      <w:r w:rsidRPr="00AE5962">
        <w:rPr>
          <w:rFonts w:asciiTheme="minorHAnsi" w:hAnsiTheme="minorHAnsi" w:cs="Times New Roman"/>
          <w:sz w:val="20"/>
          <w:szCs w:val="20"/>
        </w:rPr>
        <w:t>, potwi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w:t>
      </w:r>
      <w:r w:rsidRPr="00AE5962">
        <w:rPr>
          <w:rFonts w:asciiTheme="minorHAnsi" w:hAnsiTheme="minorHAnsi" w:cs="Times New Roman"/>
          <w:spacing w:val="1"/>
          <w:sz w:val="20"/>
          <w:szCs w:val="20"/>
        </w:rPr>
        <w:t>m</w:t>
      </w:r>
      <w:r w:rsidRPr="00AE5962">
        <w:rPr>
          <w:rFonts w:asciiTheme="minorHAnsi" w:hAnsiTheme="minorHAnsi" w:cs="Times New Roman"/>
          <w:sz w:val="20"/>
          <w:szCs w:val="20"/>
        </w:rPr>
        <w:t>i prz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z </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rownika budow</w:t>
      </w:r>
      <w:r w:rsidRPr="00AE5962">
        <w:rPr>
          <w:rFonts w:asciiTheme="minorHAnsi" w:hAnsiTheme="minorHAnsi" w:cs="Times New Roman"/>
          <w:spacing w:val="-24"/>
          <w:sz w:val="20"/>
          <w:szCs w:val="20"/>
        </w:rPr>
        <w:t>y</w:t>
      </w:r>
      <w:r w:rsidRPr="00AE5962">
        <w:rPr>
          <w:rFonts w:asciiTheme="minorHAnsi" w:hAnsiTheme="minorHAnsi" w:cs="Times New Roman"/>
          <w:sz w:val="20"/>
          <w:szCs w:val="20"/>
        </w:rPr>
        <w:t>, in</w:t>
      </w:r>
      <w:r w:rsidRPr="00AE5962">
        <w:rPr>
          <w:rFonts w:asciiTheme="minorHAnsi" w:hAnsiTheme="minorHAnsi" w:cs="Times New Roman"/>
          <w:spacing w:val="-1"/>
          <w:sz w:val="20"/>
          <w:szCs w:val="20"/>
        </w:rPr>
        <w:t>s</w:t>
      </w:r>
      <w:r w:rsidRPr="00AE5962">
        <w:rPr>
          <w:rFonts w:asciiTheme="minorHAnsi" w:hAnsiTheme="minorHAnsi" w:cs="Times New Roman"/>
          <w:sz w:val="20"/>
          <w:szCs w:val="20"/>
        </w:rPr>
        <w:t>p</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to</w:t>
      </w:r>
      <w:r w:rsidRPr="00AE5962">
        <w:rPr>
          <w:rFonts w:asciiTheme="minorHAnsi" w:hAnsiTheme="minorHAnsi" w:cs="Times New Roman"/>
          <w:spacing w:val="-5"/>
          <w:sz w:val="20"/>
          <w:szCs w:val="20"/>
        </w:rPr>
        <w:t>r</w:t>
      </w:r>
      <w:r w:rsidRPr="00AE5962">
        <w:rPr>
          <w:rFonts w:asciiTheme="minorHAnsi" w:hAnsiTheme="minorHAnsi" w:cs="Times New Roman"/>
          <w:sz w:val="20"/>
          <w:szCs w:val="20"/>
        </w:rPr>
        <w:t>a nad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oru i pro</w:t>
      </w:r>
      <w:r w:rsidRPr="00AE5962">
        <w:rPr>
          <w:rFonts w:asciiTheme="minorHAnsi" w:hAnsiTheme="minorHAnsi" w:cs="Times New Roman"/>
          <w:spacing w:val="-1"/>
          <w:sz w:val="20"/>
          <w:szCs w:val="20"/>
        </w:rPr>
        <w:t>je</w:t>
      </w:r>
      <w:r w:rsidRPr="00AE5962">
        <w:rPr>
          <w:rFonts w:asciiTheme="minorHAnsi" w:hAnsiTheme="minorHAnsi" w:cs="Times New Roman"/>
          <w:sz w:val="20"/>
          <w:szCs w:val="20"/>
        </w:rPr>
        <w:t>ktan</w:t>
      </w:r>
      <w:r w:rsidRPr="00AE5962">
        <w:rPr>
          <w:rFonts w:asciiTheme="minorHAnsi" w:hAnsiTheme="minorHAnsi" w:cs="Times New Roman"/>
          <w:spacing w:val="1"/>
          <w:sz w:val="20"/>
          <w:szCs w:val="20"/>
        </w:rPr>
        <w:t>t</w:t>
      </w:r>
      <w:r w:rsidRPr="00AE5962">
        <w:rPr>
          <w:rFonts w:asciiTheme="minorHAnsi" w:hAnsiTheme="minorHAnsi" w:cs="Times New Roman"/>
          <w:sz w:val="20"/>
          <w:szCs w:val="20"/>
        </w:rPr>
        <w:t>a</w:t>
      </w:r>
      <w:r w:rsidRPr="00AE5962">
        <w:rPr>
          <w:rFonts w:asciiTheme="minorHAnsi" w:hAnsiTheme="minorHAnsi"/>
          <w:b/>
          <w:sz w:val="20"/>
          <w:szCs w:val="20"/>
        </w:rPr>
        <w:t xml:space="preserve"> </w:t>
      </w:r>
      <w:r w:rsidRPr="00AE5962">
        <w:rPr>
          <w:rFonts w:asciiTheme="minorHAnsi" w:hAnsiTheme="minorHAnsi" w:cs="Times New Roman"/>
          <w:b/>
          <w:sz w:val="20"/>
          <w:szCs w:val="20"/>
        </w:rPr>
        <w:t>ze stwierdzeniem, że zmiany te są nieistotne w rozumieniu zapisów Prawa budowlanego.</w:t>
      </w:r>
      <w:r w:rsidRPr="00AE5962">
        <w:rPr>
          <w:rFonts w:asciiTheme="minorHAnsi" w:hAnsiTheme="minorHAnsi" w:cs="Times New Roman"/>
          <w:sz w:val="20"/>
          <w:szCs w:val="20"/>
        </w:rPr>
        <w:t xml:space="preserve"> Za zmia</w:t>
      </w:r>
      <w:r w:rsidRPr="00AE5962">
        <w:rPr>
          <w:rFonts w:asciiTheme="minorHAnsi" w:hAnsiTheme="minorHAnsi" w:cs="Times New Roman"/>
          <w:spacing w:val="-2"/>
          <w:sz w:val="20"/>
          <w:szCs w:val="20"/>
        </w:rPr>
        <w:t>n</w:t>
      </w:r>
      <w:r w:rsidRPr="00AE5962">
        <w:rPr>
          <w:rFonts w:asciiTheme="minorHAnsi" w:hAnsiTheme="minorHAnsi" w:cs="Times New Roman"/>
          <w:sz w:val="20"/>
          <w:szCs w:val="20"/>
        </w:rPr>
        <w:t>y wpro</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ad</w:t>
      </w:r>
      <w:r w:rsidRPr="00AE5962">
        <w:rPr>
          <w:rFonts w:asciiTheme="minorHAnsi" w:hAnsiTheme="minorHAnsi" w:cs="Times New Roman"/>
          <w:spacing w:val="-2"/>
          <w:sz w:val="20"/>
          <w:szCs w:val="20"/>
        </w:rPr>
        <w:t>z</w:t>
      </w:r>
      <w:r w:rsidRPr="00AE5962">
        <w:rPr>
          <w:rFonts w:asciiTheme="minorHAnsi" w:hAnsiTheme="minorHAnsi" w:cs="Times New Roman"/>
          <w:sz w:val="20"/>
          <w:szCs w:val="20"/>
        </w:rPr>
        <w:t xml:space="preserve">one </w:t>
      </w:r>
      <w:r w:rsidRPr="00AE5962">
        <w:rPr>
          <w:rFonts w:asciiTheme="minorHAnsi" w:hAnsiTheme="minorHAnsi" w:cs="Times New Roman"/>
          <w:spacing w:val="-1"/>
          <w:sz w:val="20"/>
          <w:szCs w:val="20"/>
        </w:rPr>
        <w:t>d</w:t>
      </w:r>
      <w:r w:rsidRPr="00AE5962">
        <w:rPr>
          <w:rFonts w:asciiTheme="minorHAnsi" w:hAnsiTheme="minorHAnsi" w:cs="Times New Roman"/>
          <w:sz w:val="20"/>
          <w:szCs w:val="20"/>
        </w:rPr>
        <w:t>o p</w:t>
      </w:r>
      <w:r w:rsidRPr="00AE5962">
        <w:rPr>
          <w:rFonts w:asciiTheme="minorHAnsi" w:hAnsiTheme="minorHAnsi" w:cs="Times New Roman"/>
          <w:spacing w:val="-2"/>
          <w:sz w:val="20"/>
          <w:szCs w:val="20"/>
        </w:rPr>
        <w:t>r</w:t>
      </w:r>
      <w:r w:rsidRPr="00AE5962">
        <w:rPr>
          <w:rFonts w:asciiTheme="minorHAnsi" w:hAnsiTheme="minorHAnsi" w:cs="Times New Roman"/>
          <w:sz w:val="20"/>
          <w:szCs w:val="20"/>
        </w:rPr>
        <w:t>o</w:t>
      </w:r>
      <w:r w:rsidRPr="00AE5962">
        <w:rPr>
          <w:rFonts w:asciiTheme="minorHAnsi" w:hAnsiTheme="minorHAnsi" w:cs="Times New Roman"/>
          <w:spacing w:val="1"/>
          <w:sz w:val="20"/>
          <w:szCs w:val="20"/>
        </w:rPr>
        <w:t>j</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ktu b</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z wi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dzy </w:t>
      </w:r>
      <w:r w:rsidRPr="00AE5962">
        <w:rPr>
          <w:rFonts w:asciiTheme="minorHAnsi" w:hAnsiTheme="minorHAnsi" w:cs="Times New Roman"/>
          <w:spacing w:val="-6"/>
          <w:sz w:val="20"/>
          <w:szCs w:val="20"/>
        </w:rPr>
        <w:t>Z</w:t>
      </w:r>
      <w:r w:rsidRPr="00AE5962">
        <w:rPr>
          <w:rFonts w:asciiTheme="minorHAnsi" w:hAnsiTheme="minorHAnsi" w:cs="Times New Roman"/>
          <w:sz w:val="20"/>
          <w:szCs w:val="20"/>
        </w:rPr>
        <w:t>am</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wia</w:t>
      </w:r>
      <w:r w:rsidRPr="00AE5962">
        <w:rPr>
          <w:rFonts w:asciiTheme="minorHAnsi" w:hAnsiTheme="minorHAnsi" w:cs="Times New Roman"/>
          <w:spacing w:val="1"/>
          <w:sz w:val="20"/>
          <w:szCs w:val="20"/>
        </w:rPr>
        <w:t>j</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 xml:space="preserve">go </w:t>
      </w:r>
      <w:r w:rsidRPr="00AE5962">
        <w:rPr>
          <w:rFonts w:asciiTheme="minorHAnsi" w:hAnsiTheme="minorHAnsi" w:cs="Times New Roman"/>
          <w:spacing w:val="-2"/>
          <w:sz w:val="20"/>
          <w:szCs w:val="20"/>
        </w:rPr>
        <w:t>o</w:t>
      </w:r>
      <w:r w:rsidRPr="00AE5962">
        <w:rPr>
          <w:rFonts w:asciiTheme="minorHAnsi" w:hAnsiTheme="minorHAnsi" w:cs="Times New Roman"/>
          <w:sz w:val="20"/>
          <w:szCs w:val="20"/>
        </w:rPr>
        <w:t>dpowiada w</w:t>
      </w:r>
      <w:r w:rsidRPr="00AE5962">
        <w:rPr>
          <w:rFonts w:asciiTheme="minorHAnsi" w:hAnsiTheme="minorHAnsi" w:cs="Times New Roman"/>
          <w:spacing w:val="2"/>
          <w:sz w:val="20"/>
          <w:szCs w:val="20"/>
        </w:rPr>
        <w:t>y</w:t>
      </w:r>
      <w:r w:rsidRPr="00AE5962">
        <w:rPr>
          <w:rFonts w:asciiTheme="minorHAnsi" w:hAnsiTheme="minorHAnsi" w:cs="Times New Roman"/>
          <w:spacing w:val="-2"/>
          <w:sz w:val="20"/>
          <w:szCs w:val="20"/>
        </w:rPr>
        <w:t>ł</w:t>
      </w:r>
      <w:r w:rsidRPr="00AE5962">
        <w:rPr>
          <w:rFonts w:asciiTheme="minorHAnsi" w:hAnsiTheme="minorHAnsi" w:cs="Times New Roman"/>
          <w:sz w:val="20"/>
          <w:szCs w:val="20"/>
        </w:rPr>
        <w:t>ą</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znie </w:t>
      </w:r>
      <w:r w:rsidRPr="00AE5962">
        <w:rPr>
          <w:rFonts w:asciiTheme="minorHAnsi" w:hAnsiTheme="minorHAnsi" w:cs="Times New Roman"/>
          <w:spacing w:val="-9"/>
          <w:sz w:val="20"/>
          <w:szCs w:val="20"/>
        </w:rPr>
        <w:t>W</w:t>
      </w:r>
      <w:r w:rsidRPr="00AE5962">
        <w:rPr>
          <w:rFonts w:asciiTheme="minorHAnsi" w:hAnsiTheme="minorHAnsi" w:cs="Times New Roman"/>
          <w:sz w:val="20"/>
          <w:szCs w:val="20"/>
        </w:rPr>
        <w:t>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w:t>
      </w:r>
      <w:r w:rsidRPr="00AE5962">
        <w:rPr>
          <w:rFonts w:asciiTheme="minorHAnsi" w:hAnsiTheme="minorHAnsi" w:cs="Times New Roman"/>
          <w:spacing w:val="-2"/>
          <w:sz w:val="20"/>
          <w:szCs w:val="20"/>
        </w:rPr>
        <w:t>a</w:t>
      </w:r>
      <w:r w:rsidRPr="00AE5962">
        <w:rPr>
          <w:rFonts w:asciiTheme="minorHAnsi" w:hAnsiTheme="minorHAnsi" w:cs="Times New Roman"/>
          <w:sz w:val="20"/>
          <w:szCs w:val="20"/>
        </w:rPr>
        <w:t>w</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a.</w:t>
      </w:r>
    </w:p>
    <w:p w:rsidR="00F54BD6" w:rsidRPr="00AE5962" w:rsidRDefault="00F54BD6" w:rsidP="00F54BD6">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wymagane  dokumenty gwarancyjne (a w szczególności Karta gwarancyjna, której zapisy winny być zatwierdzone przez Zamawiającego) i inne dokumenty wymagane stosownymi przepisami,</w:t>
      </w:r>
    </w:p>
    <w:p w:rsidR="00F54BD6" w:rsidRPr="00AE5962" w:rsidRDefault="00F54BD6" w:rsidP="00F54BD6">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oświadczenie Kierownika budowy o zgodności wykonania robót z dokumentacją projektową, obowiązującymi przepisami i normami oraz warunkami realizacji zamówienia,</w:t>
      </w:r>
    </w:p>
    <w:p w:rsidR="00F54BD6" w:rsidRPr="00AE5962" w:rsidRDefault="00F54BD6" w:rsidP="00F54BD6">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oświadczenie kierownika budowy, że wbudowane materiały są zgodne z obowiązującymi normami lub aprobatami i zostały dopuszczone do stosowania w budownictwie,</w:t>
      </w:r>
    </w:p>
    <w:p w:rsidR="00F54BD6" w:rsidRPr="00AE5962" w:rsidRDefault="00F54BD6" w:rsidP="00F54BD6">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dokumenty (atesty, certyfikaty, aprobaty techniczne) potwierdzające, że wbudowane wyroby budowlane są zgodne z art. 10 ustawy Prawo budowlane (opisane i ostemplowane przez Kierownika robót oraz potwierdzone przez Inspektora Nadzoru),</w:t>
      </w:r>
    </w:p>
    <w:p w:rsidR="00F54BD6" w:rsidRPr="00AE5962" w:rsidRDefault="00F54BD6" w:rsidP="00F54BD6">
      <w:pPr>
        <w:numPr>
          <w:ilvl w:val="1"/>
          <w:numId w:val="13"/>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rozli</w:t>
      </w:r>
      <w:r w:rsidRPr="00AE5962">
        <w:rPr>
          <w:rFonts w:asciiTheme="minorHAnsi" w:hAnsiTheme="minorHAnsi" w:cs="Times New Roman"/>
          <w:spacing w:val="1"/>
          <w:sz w:val="20"/>
          <w:szCs w:val="20"/>
        </w:rPr>
        <w:t>c</w:t>
      </w:r>
      <w:r w:rsidRPr="00AE5962">
        <w:rPr>
          <w:rFonts w:asciiTheme="minorHAnsi" w:hAnsiTheme="minorHAnsi" w:cs="Times New Roman"/>
          <w:spacing w:val="-2"/>
          <w:sz w:val="20"/>
          <w:szCs w:val="20"/>
        </w:rPr>
        <w:t>z</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xml:space="preserve">e </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w:t>
      </w:r>
      <w:r w:rsidRPr="00AE5962">
        <w:rPr>
          <w:rFonts w:asciiTheme="minorHAnsi" w:hAnsiTheme="minorHAnsi" w:cs="Times New Roman"/>
          <w:spacing w:val="-2"/>
          <w:sz w:val="20"/>
          <w:szCs w:val="20"/>
        </w:rPr>
        <w:t>ń</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owe b</w:t>
      </w:r>
      <w:r w:rsidRPr="00AE5962">
        <w:rPr>
          <w:rFonts w:asciiTheme="minorHAnsi" w:hAnsiTheme="minorHAnsi" w:cs="Times New Roman"/>
          <w:spacing w:val="-2"/>
          <w:sz w:val="20"/>
          <w:szCs w:val="20"/>
        </w:rPr>
        <w:t>u</w:t>
      </w:r>
      <w:r w:rsidRPr="00AE5962">
        <w:rPr>
          <w:rFonts w:asciiTheme="minorHAnsi" w:hAnsiTheme="minorHAnsi" w:cs="Times New Roman"/>
          <w:sz w:val="20"/>
          <w:szCs w:val="20"/>
        </w:rPr>
        <w:t>dow</w:t>
      </w:r>
      <w:r w:rsidRPr="00AE5962">
        <w:rPr>
          <w:rFonts w:asciiTheme="minorHAnsi" w:hAnsiTheme="minorHAnsi" w:cs="Times New Roman"/>
          <w:spacing w:val="-22"/>
          <w:sz w:val="20"/>
          <w:szCs w:val="20"/>
        </w:rPr>
        <w:t>y</w:t>
      </w:r>
      <w:r w:rsidRPr="00AE5962">
        <w:rPr>
          <w:rFonts w:asciiTheme="minorHAnsi" w:hAnsiTheme="minorHAnsi" w:cs="Times New Roman"/>
          <w:sz w:val="20"/>
          <w:szCs w:val="20"/>
        </w:rPr>
        <w:t>, z podani</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m wy</w:t>
      </w:r>
      <w:r w:rsidRPr="00AE5962">
        <w:rPr>
          <w:rFonts w:asciiTheme="minorHAnsi" w:hAnsiTheme="minorHAnsi" w:cs="Times New Roman"/>
          <w:spacing w:val="-2"/>
          <w:sz w:val="20"/>
          <w:szCs w:val="20"/>
        </w:rPr>
        <w:t>k</w:t>
      </w:r>
      <w:r w:rsidRPr="00AE5962">
        <w:rPr>
          <w:rFonts w:asciiTheme="minorHAnsi" w:hAnsiTheme="minorHAnsi" w:cs="Times New Roman"/>
          <w:sz w:val="20"/>
          <w:szCs w:val="20"/>
        </w:rPr>
        <w:t>ona</w:t>
      </w:r>
      <w:r w:rsidRPr="00AE5962">
        <w:rPr>
          <w:rFonts w:asciiTheme="minorHAnsi" w:hAnsiTheme="minorHAnsi" w:cs="Times New Roman"/>
          <w:spacing w:val="-4"/>
          <w:sz w:val="20"/>
          <w:szCs w:val="20"/>
        </w:rPr>
        <w:t>n</w:t>
      </w:r>
      <w:r w:rsidRPr="00AE5962">
        <w:rPr>
          <w:rFonts w:asciiTheme="minorHAnsi" w:hAnsiTheme="minorHAnsi" w:cs="Times New Roman"/>
          <w:spacing w:val="-2"/>
          <w:sz w:val="20"/>
          <w:szCs w:val="20"/>
        </w:rPr>
        <w:t>y</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l</w:t>
      </w:r>
      <w:r w:rsidRPr="00AE5962">
        <w:rPr>
          <w:rFonts w:asciiTheme="minorHAnsi" w:hAnsiTheme="minorHAnsi" w:cs="Times New Roman"/>
          <w:spacing w:val="-1"/>
          <w:sz w:val="20"/>
          <w:szCs w:val="20"/>
        </w:rPr>
        <w:t>e</w:t>
      </w:r>
      <w:r w:rsidRPr="00AE5962">
        <w:rPr>
          <w:rFonts w:asciiTheme="minorHAnsi" w:hAnsiTheme="minorHAnsi" w:cs="Times New Roman"/>
          <w:spacing w:val="2"/>
          <w:sz w:val="20"/>
          <w:szCs w:val="20"/>
        </w:rPr>
        <w:t>m</w:t>
      </w:r>
      <w:r w:rsidRPr="00AE5962">
        <w:rPr>
          <w:rFonts w:asciiTheme="minorHAnsi" w:hAnsiTheme="minorHAnsi" w:cs="Times New Roman"/>
          <w:spacing w:val="-1"/>
          <w:sz w:val="20"/>
          <w:szCs w:val="20"/>
        </w:rPr>
        <w:t>e</w:t>
      </w:r>
      <w:r w:rsidRPr="00AE5962">
        <w:rPr>
          <w:rFonts w:asciiTheme="minorHAnsi" w:hAnsiTheme="minorHAnsi" w:cs="Times New Roman"/>
          <w:sz w:val="20"/>
          <w:szCs w:val="20"/>
        </w:rPr>
        <w:t>ntó</w:t>
      </w:r>
      <w:r w:rsidRPr="00AE5962">
        <w:rPr>
          <w:rFonts w:asciiTheme="minorHAnsi" w:hAnsiTheme="minorHAnsi" w:cs="Times New Roman"/>
          <w:spacing w:val="-8"/>
          <w:sz w:val="20"/>
          <w:szCs w:val="20"/>
        </w:rPr>
        <w:t>w</w:t>
      </w:r>
      <w:r w:rsidRPr="00AE5962">
        <w:rPr>
          <w:rFonts w:asciiTheme="minorHAnsi" w:hAnsiTheme="minorHAnsi" w:cs="Times New Roman"/>
          <w:sz w:val="20"/>
          <w:szCs w:val="20"/>
        </w:rPr>
        <w:t>, i</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h </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lo</w:t>
      </w:r>
      <w:r w:rsidRPr="00AE5962">
        <w:rPr>
          <w:rFonts w:asciiTheme="minorHAnsi" w:hAnsiTheme="minorHAnsi" w:cs="Times New Roman"/>
          <w:spacing w:val="-1"/>
          <w:sz w:val="20"/>
          <w:szCs w:val="20"/>
        </w:rPr>
        <w:t>ś</w:t>
      </w:r>
      <w:r w:rsidRPr="00AE5962">
        <w:rPr>
          <w:rFonts w:asciiTheme="minorHAnsi" w:hAnsiTheme="minorHAnsi" w:cs="Times New Roman"/>
          <w:spacing w:val="1"/>
          <w:sz w:val="20"/>
          <w:szCs w:val="20"/>
        </w:rPr>
        <w:t>c</w:t>
      </w:r>
      <w:r w:rsidRPr="00AE5962">
        <w:rPr>
          <w:rFonts w:asciiTheme="minorHAnsi" w:hAnsiTheme="minorHAnsi" w:cs="Times New Roman"/>
          <w:sz w:val="20"/>
          <w:szCs w:val="20"/>
        </w:rPr>
        <w:t xml:space="preserve">i i </w:t>
      </w:r>
      <w:r w:rsidRPr="00AE5962">
        <w:rPr>
          <w:rFonts w:asciiTheme="minorHAnsi" w:hAnsiTheme="minorHAnsi" w:cs="Times New Roman"/>
          <w:spacing w:val="-2"/>
          <w:sz w:val="20"/>
          <w:szCs w:val="20"/>
        </w:rPr>
        <w:t>w</w:t>
      </w:r>
      <w:r w:rsidRPr="00AE5962">
        <w:rPr>
          <w:rFonts w:asciiTheme="minorHAnsi" w:hAnsiTheme="minorHAnsi" w:cs="Times New Roman"/>
          <w:sz w:val="20"/>
          <w:szCs w:val="20"/>
        </w:rPr>
        <w:t>a</w:t>
      </w:r>
      <w:r w:rsidRPr="00AE5962">
        <w:rPr>
          <w:rFonts w:asciiTheme="minorHAnsi" w:hAnsiTheme="minorHAnsi" w:cs="Times New Roman"/>
          <w:spacing w:val="-1"/>
          <w:sz w:val="20"/>
          <w:szCs w:val="20"/>
        </w:rPr>
        <w:t>r</w:t>
      </w:r>
      <w:r w:rsidRPr="00AE5962">
        <w:rPr>
          <w:rFonts w:asciiTheme="minorHAnsi" w:hAnsiTheme="minorHAnsi" w:cs="Times New Roman"/>
          <w:sz w:val="20"/>
          <w:szCs w:val="20"/>
        </w:rPr>
        <w:t>to</w:t>
      </w:r>
      <w:r w:rsidRPr="00AE5962">
        <w:rPr>
          <w:rFonts w:asciiTheme="minorHAnsi" w:hAnsiTheme="minorHAnsi" w:cs="Times New Roman"/>
          <w:spacing w:val="1"/>
          <w:sz w:val="20"/>
          <w:szCs w:val="20"/>
        </w:rPr>
        <w:t>śc</w:t>
      </w:r>
      <w:r w:rsidRPr="00AE5962">
        <w:rPr>
          <w:rFonts w:asciiTheme="minorHAnsi" w:hAnsiTheme="minorHAnsi" w:cs="Times New Roman"/>
          <w:spacing w:val="-2"/>
          <w:sz w:val="20"/>
          <w:szCs w:val="20"/>
        </w:rPr>
        <w:t>i</w:t>
      </w:r>
      <w:r w:rsidRPr="00AE5962">
        <w:rPr>
          <w:rFonts w:asciiTheme="minorHAnsi" w:hAnsiTheme="minorHAnsi" w:cs="Times New Roman"/>
          <w:sz w:val="20"/>
          <w:szCs w:val="20"/>
        </w:rPr>
        <w:t>, (kosztorys powykonawczy),</w:t>
      </w:r>
    </w:p>
    <w:p w:rsidR="00F54BD6" w:rsidRPr="00AE5962" w:rsidRDefault="00F54BD6" w:rsidP="00F54BD6">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dziennik budowy;</w:t>
      </w:r>
    </w:p>
    <w:p w:rsidR="00F54BD6" w:rsidRPr="00AE5962" w:rsidRDefault="00F54BD6" w:rsidP="00F54BD6">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b/>
          <w:sz w:val="20"/>
          <w:szCs w:val="20"/>
        </w:rPr>
      </w:pPr>
      <w:r w:rsidRPr="00AE5962">
        <w:rPr>
          <w:rFonts w:asciiTheme="minorHAnsi" w:hAnsiTheme="minorHAnsi" w:cs="Times New Roman"/>
          <w:b/>
          <w:sz w:val="20"/>
          <w:szCs w:val="20"/>
        </w:rPr>
        <w:t>decyzja administracyjna na użytkowanie obiektu</w:t>
      </w:r>
    </w:p>
    <w:p w:rsidR="00F54BD6" w:rsidRPr="00DC6139" w:rsidRDefault="00F54BD6" w:rsidP="00F54BD6">
      <w:pPr>
        <w:numPr>
          <w:ilvl w:val="1"/>
          <w:numId w:val="13"/>
        </w:numPr>
        <w:tabs>
          <w:tab w:val="num" w:pos="567"/>
          <w:tab w:val="left" w:pos="851"/>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rozliczenie  materiałów rozbiórkowych przeznaczonych do odzysku na potrzeby Zamawiającego </w:t>
      </w:r>
      <w:r w:rsidRPr="00AE5962">
        <w:rPr>
          <w:rFonts w:asciiTheme="minorHAnsi" w:hAnsiTheme="minorHAnsi" w:cs="Times New Roman"/>
          <w:i/>
          <w:sz w:val="20"/>
          <w:szCs w:val="20"/>
        </w:rPr>
        <w:t>(jeżeli dotyczy)</w:t>
      </w:r>
    </w:p>
    <w:p w:rsidR="00DC6139" w:rsidRPr="002967A2" w:rsidRDefault="005320FB" w:rsidP="00DC6139">
      <w:pPr>
        <w:numPr>
          <w:ilvl w:val="1"/>
          <w:numId w:val="13"/>
        </w:numPr>
        <w:tabs>
          <w:tab w:val="num" w:pos="567"/>
          <w:tab w:val="left" w:pos="851"/>
        </w:tabs>
        <w:suppressAutoHyphens w:val="0"/>
        <w:spacing w:after="0" w:line="240" w:lineRule="auto"/>
        <w:ind w:left="567" w:hanging="283"/>
        <w:jc w:val="both"/>
        <w:rPr>
          <w:rFonts w:cs="Times New Roman"/>
          <w:sz w:val="20"/>
          <w:szCs w:val="20"/>
        </w:rPr>
      </w:pPr>
      <w:r>
        <w:rPr>
          <w:rFonts w:cs="Times New Roman"/>
          <w:sz w:val="20"/>
          <w:szCs w:val="20"/>
        </w:rPr>
        <w:t>instrukcja</w:t>
      </w:r>
      <w:r w:rsidR="00DC6139" w:rsidRPr="002967A2">
        <w:rPr>
          <w:rFonts w:cs="Times New Roman"/>
          <w:sz w:val="20"/>
          <w:szCs w:val="20"/>
        </w:rPr>
        <w:t xml:space="preserve"> bezpiecznej eksploatacji budynku, w tym instalacji i urządzeń, w które obiekt budowlany jest wyposażony;</w:t>
      </w:r>
    </w:p>
    <w:p w:rsidR="00DC6139" w:rsidRPr="002967A2" w:rsidRDefault="00DC6139" w:rsidP="00DC6139">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2967A2">
        <w:rPr>
          <w:rFonts w:cs="Times New Roman"/>
          <w:sz w:val="20"/>
          <w:szCs w:val="20"/>
        </w:rPr>
        <w:t>P</w:t>
      </w:r>
      <w:r w:rsidR="005320FB">
        <w:rPr>
          <w:rFonts w:cs="Times New Roman"/>
          <w:sz w:val="20"/>
          <w:szCs w:val="20"/>
        </w:rPr>
        <w:t>rotokół z p</w:t>
      </w:r>
      <w:r w:rsidRPr="002967A2">
        <w:rPr>
          <w:rFonts w:cs="Times New Roman"/>
          <w:sz w:val="20"/>
          <w:szCs w:val="20"/>
        </w:rPr>
        <w:t xml:space="preserve">rzeszkolenia, wskazanych przez Zamawiającego, osób w zakresie obsługi instalacji </w:t>
      </w:r>
      <w:r w:rsidR="00EB43CB">
        <w:rPr>
          <w:rFonts w:cs="Times New Roman"/>
          <w:sz w:val="20"/>
          <w:szCs w:val="20"/>
        </w:rPr>
        <w:br/>
      </w:r>
      <w:r w:rsidRPr="002967A2">
        <w:rPr>
          <w:rFonts w:cs="Times New Roman"/>
          <w:sz w:val="20"/>
          <w:szCs w:val="20"/>
        </w:rPr>
        <w:t>i urządzeń</w:t>
      </w:r>
      <w:r w:rsidRPr="002967A2">
        <w:rPr>
          <w:rFonts w:cs="Times New Roman"/>
          <w:i/>
          <w:sz w:val="20"/>
          <w:szCs w:val="20"/>
        </w:rPr>
        <w:t>(jeżeli dotyczy)</w:t>
      </w:r>
      <w:r w:rsidRPr="002967A2">
        <w:rPr>
          <w:rFonts w:cs="Times New Roman"/>
          <w:sz w:val="20"/>
          <w:szCs w:val="20"/>
        </w:rPr>
        <w:t>;</w:t>
      </w:r>
    </w:p>
    <w:p w:rsidR="00DC6139" w:rsidRPr="002967A2" w:rsidRDefault="005320FB" w:rsidP="00DC6139">
      <w:pPr>
        <w:numPr>
          <w:ilvl w:val="1"/>
          <w:numId w:val="13"/>
        </w:numPr>
        <w:tabs>
          <w:tab w:val="num" w:pos="567"/>
          <w:tab w:val="left" w:pos="851"/>
        </w:tabs>
        <w:suppressAutoHyphens w:val="0"/>
        <w:spacing w:after="0" w:line="240" w:lineRule="auto"/>
        <w:ind w:left="567" w:hanging="283"/>
        <w:jc w:val="both"/>
        <w:rPr>
          <w:rFonts w:cs="Times New Roman"/>
          <w:sz w:val="20"/>
          <w:szCs w:val="20"/>
        </w:rPr>
      </w:pPr>
      <w:r>
        <w:rPr>
          <w:rFonts w:cs="Times New Roman"/>
          <w:sz w:val="20"/>
          <w:szCs w:val="20"/>
        </w:rPr>
        <w:t>i</w:t>
      </w:r>
      <w:r w:rsidR="00DC6139" w:rsidRPr="002967A2">
        <w:rPr>
          <w:rFonts w:cs="Times New Roman"/>
          <w:sz w:val="20"/>
          <w:szCs w:val="20"/>
        </w:rPr>
        <w:t>nstrukcj</w:t>
      </w:r>
      <w:r>
        <w:rPr>
          <w:rFonts w:cs="Times New Roman"/>
          <w:sz w:val="20"/>
          <w:szCs w:val="20"/>
        </w:rPr>
        <w:t>a</w:t>
      </w:r>
      <w:r w:rsidR="00DC6139" w:rsidRPr="002967A2">
        <w:rPr>
          <w:rFonts w:cs="Times New Roman"/>
          <w:sz w:val="20"/>
          <w:szCs w:val="20"/>
        </w:rPr>
        <w:t xml:space="preserve"> bezpieczeństwa pożarowego, oznakowania dróg pożarowych, wyposażenia obiektu </w:t>
      </w:r>
      <w:r w:rsidR="00EB43CB">
        <w:rPr>
          <w:rFonts w:cs="Times New Roman"/>
          <w:sz w:val="20"/>
          <w:szCs w:val="20"/>
        </w:rPr>
        <w:br/>
      </w:r>
      <w:r w:rsidR="00DC6139" w:rsidRPr="002967A2">
        <w:rPr>
          <w:rFonts w:cs="Times New Roman"/>
          <w:sz w:val="20"/>
          <w:szCs w:val="20"/>
        </w:rPr>
        <w:t>w niezbędny sprzęt pożarniczy;</w:t>
      </w:r>
    </w:p>
    <w:p w:rsidR="00DC6139" w:rsidRPr="002967A2" w:rsidRDefault="005320FB" w:rsidP="00DC6139">
      <w:pPr>
        <w:numPr>
          <w:ilvl w:val="1"/>
          <w:numId w:val="13"/>
        </w:numPr>
        <w:tabs>
          <w:tab w:val="num" w:pos="567"/>
          <w:tab w:val="left" w:pos="851"/>
        </w:tabs>
        <w:suppressAutoHyphens w:val="0"/>
        <w:spacing w:after="0" w:line="240" w:lineRule="auto"/>
        <w:ind w:left="567" w:hanging="283"/>
        <w:jc w:val="both"/>
        <w:rPr>
          <w:rFonts w:cs="Times New Roman"/>
          <w:sz w:val="20"/>
          <w:szCs w:val="20"/>
        </w:rPr>
      </w:pPr>
      <w:r>
        <w:rPr>
          <w:rFonts w:cs="Times New Roman"/>
          <w:sz w:val="20"/>
          <w:szCs w:val="20"/>
        </w:rPr>
        <w:t>świadectwo</w:t>
      </w:r>
      <w:r w:rsidR="00DC6139" w:rsidRPr="002967A2">
        <w:rPr>
          <w:rFonts w:cs="Times New Roman"/>
          <w:sz w:val="20"/>
          <w:szCs w:val="20"/>
        </w:rPr>
        <w:t xml:space="preserve"> energetyczne, uzyskanego zgodnie z wymaganiami ustawy Prawo budowlane</w:t>
      </w:r>
      <w:r w:rsidR="00DC6139" w:rsidRPr="002967A2">
        <w:rPr>
          <w:rFonts w:cs="Times New Roman"/>
          <w:i/>
          <w:sz w:val="20"/>
          <w:szCs w:val="20"/>
        </w:rPr>
        <w:t>(jeżeli dotyczy)</w:t>
      </w:r>
    </w:p>
    <w:p w:rsidR="00DC6139" w:rsidRPr="005320FB" w:rsidRDefault="005320FB" w:rsidP="005320FB">
      <w:pPr>
        <w:numPr>
          <w:ilvl w:val="1"/>
          <w:numId w:val="13"/>
        </w:numPr>
        <w:tabs>
          <w:tab w:val="num" w:pos="567"/>
          <w:tab w:val="left" w:pos="851"/>
        </w:tabs>
        <w:suppressAutoHyphens w:val="0"/>
        <w:spacing w:after="0" w:line="240" w:lineRule="auto"/>
        <w:ind w:left="567" w:hanging="283"/>
        <w:jc w:val="both"/>
        <w:rPr>
          <w:rFonts w:cs="Times New Roman"/>
          <w:sz w:val="20"/>
          <w:szCs w:val="20"/>
        </w:rPr>
      </w:pPr>
      <w:r w:rsidRPr="002967A2">
        <w:rPr>
          <w:rFonts w:cs="Times New Roman"/>
          <w:sz w:val="20"/>
          <w:szCs w:val="20"/>
        </w:rPr>
        <w:t>decyzj</w:t>
      </w:r>
      <w:r>
        <w:rPr>
          <w:rFonts w:cs="Times New Roman"/>
          <w:sz w:val="20"/>
          <w:szCs w:val="20"/>
        </w:rPr>
        <w:t>a</w:t>
      </w:r>
      <w:r w:rsidRPr="002967A2">
        <w:rPr>
          <w:rFonts w:cs="Times New Roman"/>
          <w:sz w:val="20"/>
          <w:szCs w:val="20"/>
        </w:rPr>
        <w:t xml:space="preserve"> o pozwoleniu na użytkowanie obiektu</w:t>
      </w:r>
      <w:r>
        <w:rPr>
          <w:rFonts w:cs="Times New Roman"/>
          <w:sz w:val="20"/>
          <w:szCs w:val="20"/>
        </w:rPr>
        <w:t xml:space="preserve">, </w:t>
      </w:r>
      <w:r w:rsidR="00DC6139" w:rsidRPr="005320FB">
        <w:rPr>
          <w:rFonts w:cs="Times New Roman"/>
          <w:sz w:val="20"/>
          <w:szCs w:val="20"/>
        </w:rPr>
        <w:t>uzyskan</w:t>
      </w:r>
      <w:r>
        <w:rPr>
          <w:rFonts w:cs="Times New Roman"/>
          <w:sz w:val="20"/>
          <w:szCs w:val="20"/>
        </w:rPr>
        <w:t>a</w:t>
      </w:r>
      <w:r w:rsidR="00DC6139" w:rsidRPr="005320FB">
        <w:rPr>
          <w:rFonts w:cs="Times New Roman"/>
          <w:sz w:val="20"/>
          <w:szCs w:val="20"/>
        </w:rPr>
        <w:t xml:space="preserve"> w imieniu Zamawiającego</w:t>
      </w:r>
      <w:r>
        <w:rPr>
          <w:rFonts w:cs="Times New Roman"/>
          <w:sz w:val="20"/>
          <w:szCs w:val="20"/>
        </w:rPr>
        <w:t>.</w:t>
      </w:r>
    </w:p>
    <w:p w:rsidR="00F54BD6" w:rsidRPr="00AE5962" w:rsidRDefault="00F54BD6" w:rsidP="00F54BD6">
      <w:pPr>
        <w:pStyle w:val="Akapitzlist"/>
        <w:numPr>
          <w:ilvl w:val="0"/>
          <w:numId w:val="13"/>
        </w:numPr>
        <w:tabs>
          <w:tab w:val="clear" w:pos="463"/>
          <w:tab w:val="num" w:pos="284"/>
          <w:tab w:val="left" w:pos="851"/>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Zamawiający wyznaczy i rozpocznie czynności odbioru częściowego lub końcowego w terminie do 10 dni roboczych od daty zawiadomienia go o osiągnięciu gotowości do odbioru  końcowego.</w:t>
      </w:r>
    </w:p>
    <w:p w:rsidR="00F54BD6" w:rsidRPr="00AE5962" w:rsidRDefault="00F54BD6" w:rsidP="00F54BD6">
      <w:pPr>
        <w:pStyle w:val="Akapitzlist"/>
        <w:numPr>
          <w:ilvl w:val="0"/>
          <w:numId w:val="13"/>
        </w:numPr>
        <w:tabs>
          <w:tab w:val="clear" w:pos="463"/>
          <w:tab w:val="num" w:pos="284"/>
        </w:tabs>
        <w:spacing w:after="0" w:line="240" w:lineRule="auto"/>
        <w:ind w:left="284" w:right="72" w:hanging="284"/>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Odbiór częściowy i końcowy jest przeprowadzany komisyjnie przy udziale upoważnionych przedstawicieli Zamawiającego, w tym Inspektora nadzoru inwestorskiego i upoważnionych przedstawicieli Wykonawcy. W uzasadnionych przypadkach komisja może zaprosić do współpracy rzeczoznawców lub specjalistów branżowych.</w:t>
      </w:r>
    </w:p>
    <w:p w:rsidR="00F54BD6" w:rsidRPr="00AE5962" w:rsidRDefault="00F54BD6" w:rsidP="00F54BD6">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 xml:space="preserve">Z czynności odbiorowych zostanie sporządzony protokół, który zawierać będzie wszystkie ustalenia </w:t>
      </w:r>
      <w:r w:rsidRPr="00AE5962">
        <w:rPr>
          <w:rFonts w:asciiTheme="minorHAnsi" w:hAnsiTheme="minorHAnsi" w:cs="Times New Roman"/>
          <w:sz w:val="20"/>
          <w:szCs w:val="20"/>
        </w:rPr>
        <w:br/>
        <w:t>i zalecenia poczynione w trakcie odbioru</w:t>
      </w:r>
    </w:p>
    <w:p w:rsidR="00F54BD6" w:rsidRPr="00AE5962" w:rsidRDefault="00F54BD6" w:rsidP="00F54BD6">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Jeżeli w toku czynności odbiorowych zostanie stwierdzone, że przedmiot odbioru nie osiągnął gotowości do odbioru z powodu nie zakończenia robót lub jego wadliwego wykonania, Zamawiający przerwie czynności odbiorowe i wezwie Wykonawcę do usunięcia stwierdzonych wad.</w:t>
      </w:r>
    </w:p>
    <w:p w:rsidR="00F54BD6" w:rsidRPr="00AE5962" w:rsidRDefault="00F54BD6" w:rsidP="00F54BD6">
      <w:pPr>
        <w:pStyle w:val="Akapitzlist"/>
        <w:numPr>
          <w:ilvl w:val="0"/>
          <w:numId w:val="13"/>
        </w:numPr>
        <w:tabs>
          <w:tab w:val="clear" w:pos="463"/>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Jeżeli w toku czynności odbioru całości robót zostaną stwierdzone wady, Zamawiającemu będą przysługiwały następujące uprawnienia:</w:t>
      </w:r>
    </w:p>
    <w:p w:rsidR="00F54BD6" w:rsidRPr="00AE5962" w:rsidRDefault="00F54BD6" w:rsidP="00F54BD6">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nieistotnych, które nie uniemożliwiają użytkowania obiektu, nadających się do usunięcia, Zamawiający dokona odbioru przedmiotu umowy, jednocześnie wyznaczając termin na usunięcie wad,</w:t>
      </w:r>
    </w:p>
    <w:p w:rsidR="00F54BD6" w:rsidRPr="00AE5962" w:rsidRDefault="00F54BD6" w:rsidP="00F54BD6">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nie nadających się do usunięcia Zamawiający może:</w:t>
      </w:r>
    </w:p>
    <w:p w:rsidR="00F54BD6" w:rsidRPr="00AE5962" w:rsidRDefault="00F54BD6" w:rsidP="00F54BD6">
      <w:pPr>
        <w:pStyle w:val="Akapitzlist"/>
        <w:numPr>
          <w:ilvl w:val="0"/>
          <w:numId w:val="14"/>
        </w:numPr>
        <w:suppressAutoHyphens w:val="0"/>
        <w:spacing w:after="0" w:line="240" w:lineRule="auto"/>
        <w:ind w:left="851" w:hanging="284"/>
        <w:jc w:val="both"/>
        <w:rPr>
          <w:rFonts w:asciiTheme="minorHAnsi" w:hAnsiTheme="minorHAnsi" w:cs="Times New Roman"/>
          <w:sz w:val="20"/>
          <w:szCs w:val="20"/>
        </w:rPr>
      </w:pPr>
      <w:r w:rsidRPr="00AE5962">
        <w:rPr>
          <w:rFonts w:asciiTheme="minorHAnsi" w:hAnsiTheme="minorHAnsi" w:cs="Times New Roman"/>
          <w:sz w:val="20"/>
          <w:szCs w:val="20"/>
        </w:rPr>
        <w:t>Jeżeli wady umożliwiają korzystanie z rzeczy zgodnie z przeznaczeniem, dokonać odbioru i obniżyć wynagrodzenie Wykonawcy odpowiednio do utraconej wartości użytkowej, estetycznej i technicznej,</w:t>
      </w:r>
    </w:p>
    <w:p w:rsidR="00F54BD6" w:rsidRPr="00AE5962" w:rsidRDefault="00F54BD6" w:rsidP="00F54BD6">
      <w:pPr>
        <w:suppressAutoHyphens w:val="0"/>
        <w:spacing w:after="0" w:line="240" w:lineRule="auto"/>
        <w:ind w:left="851" w:hanging="284"/>
        <w:jc w:val="both"/>
        <w:rPr>
          <w:rFonts w:asciiTheme="minorHAnsi" w:hAnsiTheme="minorHAnsi" w:cs="Times New Roman"/>
          <w:sz w:val="20"/>
          <w:szCs w:val="20"/>
        </w:rPr>
      </w:pPr>
      <w:r w:rsidRPr="00AE5962">
        <w:rPr>
          <w:rFonts w:asciiTheme="minorHAnsi" w:hAnsiTheme="minorHAnsi" w:cs="Times New Roman"/>
          <w:sz w:val="20"/>
          <w:szCs w:val="20"/>
        </w:rPr>
        <w:t>b) Jeżeli wady uniemożliwiają użytkowanie przedmiotu umowy zgodnie z przeznaczeniem – odstąpić od umowy lub żądać wykonania przedmiotu umowy po raz drugi. W przypadku żądania wykonania przedmiotu umowy po raz drugi do czasu wykonania robót potwierdzonego protokołem odbioru Wykonawca pozostaje w zwłoce z realizacją zamówienia.</w:t>
      </w:r>
    </w:p>
    <w:p w:rsidR="00F54BD6" w:rsidRPr="00AE5962" w:rsidRDefault="00F54BD6" w:rsidP="00F54BD6">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W przypadku wad istotnych nadających się do usunięcia,  Zamawiający wyznaczy termin na ich usuniecie i do chwili usunięcia nie dokona odbioru przedmiotu umowy. W tej sytuacji do czasu usunięcia wad potwierdzonego protokołem odbioru Wykonawca pozostaje w zwłoce z realizacją zamówienia.</w:t>
      </w:r>
    </w:p>
    <w:p w:rsidR="00F54BD6" w:rsidRPr="00AE5962" w:rsidRDefault="00F54BD6" w:rsidP="00F54BD6">
      <w:pPr>
        <w:pStyle w:val="Akapitzlist"/>
        <w:numPr>
          <w:ilvl w:val="1"/>
          <w:numId w:val="13"/>
        </w:numPr>
        <w:tabs>
          <w:tab w:val="clear" w:pos="1440"/>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 razie nie usunięcia przez Wykonawcę ujawnionych wad wykonanych robót w wyznaczonym przez Zamawiającego terminie, Zamawiający może zlecić ich usunięcie innemu podmiotowi na koszt i ryzyko Wykonawcy. W razie powierzenia poprawienia i dokończenia robót osobie trzeciej, Wykonawca zobowiązany jest do pokrycia wszelkich kosztów z tym związanych i wyraża zgodę na ich potrącenie </w:t>
      </w:r>
      <w:r w:rsidRPr="00AE5962">
        <w:rPr>
          <w:rFonts w:asciiTheme="minorHAnsi" w:hAnsiTheme="minorHAnsi" w:cs="Times New Roman"/>
          <w:sz w:val="20"/>
          <w:szCs w:val="20"/>
        </w:rPr>
        <w:br/>
        <w:t>z należnego mu wynagrodzenia, a jeżeli będzie ono niewystarczające, zobowiązany jest zwrócić brakującą kwotę na konto Zamawiającego w terminie 7 dni od daty otrzymania wystąpienia Zamawiającego w tej sprawie.</w:t>
      </w:r>
    </w:p>
    <w:p w:rsidR="00F54BD6" w:rsidRPr="00AE5962" w:rsidRDefault="00F54BD6" w:rsidP="00F54BD6">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Zamawiający zobowiązany jest do dokonania lub odmowy dokonania odbioru końcowego, w terminie 30 dni od dnia rozpoczęcia tego odbioru.</w:t>
      </w:r>
    </w:p>
    <w:p w:rsidR="00F54BD6" w:rsidRPr="00AE5962" w:rsidRDefault="00F54BD6" w:rsidP="00F54BD6">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pacing w:val="-7"/>
          <w:w w:val="105"/>
          <w:sz w:val="20"/>
          <w:szCs w:val="20"/>
        </w:rPr>
        <w:t>Za dzień faktycznego Odbioru końcowego uznaje się dzień podpisania przez upoważnionych przedstawicieli Stron Umowy Protokołu odbioru końcowego robót.</w:t>
      </w:r>
    </w:p>
    <w:p w:rsidR="00F54BD6" w:rsidRPr="00AE5962" w:rsidRDefault="00F54BD6" w:rsidP="00F54BD6">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 xml:space="preserve">W przypadku stwierdzenia w trakcie odbioru wad lub usterek, Zamawiający może odmówić odbioru do czasu ich usunięcia a Wykonawca usunie je na własny koszt w terminie wyznaczonym przez Zamawiającego. </w:t>
      </w:r>
    </w:p>
    <w:p w:rsidR="00F54BD6" w:rsidRPr="00AE5962" w:rsidRDefault="00F54BD6" w:rsidP="00F54BD6">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W razie nie usunięcia w ustalonym terminie przez Wykonawcę wad i usterek stwierdzonych przy odbiorze  końcowym, w okresie gwarancji oraz przy przeglądzie gwarancyjnym, Zamawiający jest upoważniony do ich usunięcia na koszt Wykonawcy.</w:t>
      </w:r>
    </w:p>
    <w:p w:rsidR="00F54BD6" w:rsidRPr="00AE5962" w:rsidRDefault="00F54BD6" w:rsidP="00F54BD6">
      <w:pPr>
        <w:numPr>
          <w:ilvl w:val="0"/>
          <w:numId w:val="13"/>
        </w:numPr>
        <w:tabs>
          <w:tab w:val="num" w:pos="426"/>
        </w:tabs>
        <w:suppressAutoHyphens w:val="0"/>
        <w:spacing w:after="0" w:line="240" w:lineRule="auto"/>
        <w:ind w:left="426" w:hanging="426"/>
        <w:jc w:val="both"/>
        <w:rPr>
          <w:rFonts w:asciiTheme="minorHAnsi" w:hAnsiTheme="minorHAnsi" w:cs="Times New Roman"/>
          <w:sz w:val="20"/>
          <w:szCs w:val="20"/>
        </w:rPr>
      </w:pPr>
      <w:r w:rsidRPr="00AE5962">
        <w:rPr>
          <w:rFonts w:asciiTheme="minorHAnsi" w:hAnsiTheme="minorHAnsi" w:cs="Times New Roman"/>
          <w:sz w:val="20"/>
          <w:szCs w:val="20"/>
        </w:rPr>
        <w:t>Odbiór ostateczny po okresie rękojmi i gwarancji (pogwarancyjny)</w:t>
      </w:r>
    </w:p>
    <w:p w:rsidR="00F54BD6" w:rsidRPr="00AE5962" w:rsidRDefault="00F54BD6" w:rsidP="00F54BD6">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Wykonawca zobowiązuje się uczestniczyć w przeglądach gwarancyjnych w okresie rękojmi i gwarancji, po uprzednim powiadomieniu o terminie przez Zamawiającego oraz do usunięcia stwierdzonych wad w ustalonym terminie</w:t>
      </w:r>
    </w:p>
    <w:p w:rsidR="00F54BD6" w:rsidRPr="00AE5962" w:rsidRDefault="00F54BD6" w:rsidP="00F54BD6">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Wykonawca zobowiązuje się uczestniczyć w przeglądzie ostatecznym (pogwarancyjnym) po okresie rękojmi i gwarancji, po uprzednim powiadomieniu o terminie przez Zamawiającego</w:t>
      </w:r>
    </w:p>
    <w:p w:rsidR="00F54BD6" w:rsidRPr="00AE5962" w:rsidRDefault="00F54BD6" w:rsidP="00F54BD6">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Odbiór ostateczny jest dokonywany przez Zamawiającego przy udziale Wykonawcy w formie protokołu ostatecznego odbioru po usunięciu wszystkich wad ujawnionych w okresie gwarancji jakości. Zwalnia on Wykonawcę z wszystkich zobowiązań wynikających z Umowy, dotyczących usuwania wad.</w:t>
      </w:r>
    </w:p>
    <w:p w:rsidR="00F54BD6" w:rsidRPr="00AE5962" w:rsidRDefault="00F54BD6" w:rsidP="00F54BD6">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Z czynności odbioru po okresie gwarancji sporządza się protokół, który będzie zawierać ustalenia dokonane w jego toku, w tym wykaz stwierdzonych wad oraz termin na ich usunięcie</w:t>
      </w:r>
    </w:p>
    <w:p w:rsidR="00F54BD6" w:rsidRDefault="00F54BD6" w:rsidP="00EB43CB">
      <w:pPr>
        <w:pStyle w:val="Akapitzlist"/>
        <w:numPr>
          <w:ilvl w:val="1"/>
          <w:numId w:val="15"/>
        </w:numPr>
        <w:tabs>
          <w:tab w:val="clear" w:pos="1440"/>
          <w:tab w:val="num" w:pos="709"/>
        </w:tabs>
        <w:suppressAutoHyphens w:val="0"/>
        <w:spacing w:after="0" w:line="240" w:lineRule="auto"/>
        <w:ind w:left="709"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Wykonawca ma obowiązek usunąć stwierdzone w toku odbioru wady w wyznaczonym terminie. </w:t>
      </w:r>
      <w:r w:rsidRPr="00AE5962">
        <w:rPr>
          <w:rFonts w:asciiTheme="minorHAnsi" w:hAnsiTheme="minorHAnsi" w:cs="Times New Roman"/>
          <w:sz w:val="20"/>
          <w:szCs w:val="20"/>
        </w:rPr>
        <w:br/>
        <w:t xml:space="preserve">W przypadku niedopełnienia powyższego warunku, Zamawiający zleci usunięcie stwierdzonych </w:t>
      </w:r>
      <w:r w:rsidRPr="00AE5962">
        <w:rPr>
          <w:rFonts w:asciiTheme="minorHAnsi" w:hAnsiTheme="minorHAnsi" w:cs="Times New Roman"/>
          <w:sz w:val="20"/>
          <w:szCs w:val="20"/>
        </w:rPr>
        <w:br/>
        <w:t>w trakcie odbioru wad na koszt i ryzyko Wykonawcy.</w:t>
      </w:r>
    </w:p>
    <w:p w:rsidR="00EB43CB" w:rsidRPr="00EB43CB" w:rsidRDefault="00EB43CB" w:rsidP="00EB43CB">
      <w:pPr>
        <w:pStyle w:val="Akapitzlist"/>
        <w:suppressAutoHyphens w:val="0"/>
        <w:spacing w:after="0" w:line="240" w:lineRule="auto"/>
        <w:ind w:left="709"/>
        <w:jc w:val="both"/>
        <w:rPr>
          <w:rFonts w:asciiTheme="minorHAnsi" w:hAnsiTheme="minorHAnsi" w:cs="Times New Roman"/>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12</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Zabezpieczenie należytego wykonania umowy</w:t>
      </w:r>
    </w:p>
    <w:p w:rsidR="00F54BD6" w:rsidRPr="00AE5962" w:rsidRDefault="00F54BD6" w:rsidP="00F54BD6">
      <w:pPr>
        <w:numPr>
          <w:ilvl w:val="0"/>
          <w:numId w:val="16"/>
        </w:numPr>
        <w:tabs>
          <w:tab w:val="num" w:pos="284"/>
        </w:tabs>
        <w:suppressAutoHyphens w:val="0"/>
        <w:spacing w:after="0" w:line="240" w:lineRule="auto"/>
        <w:ind w:left="284" w:hanging="284"/>
        <w:contextualSpacing/>
        <w:jc w:val="both"/>
        <w:rPr>
          <w:rFonts w:asciiTheme="minorHAnsi" w:hAnsiTheme="minorHAnsi" w:cstheme="minorHAnsi"/>
          <w:sz w:val="20"/>
          <w:szCs w:val="20"/>
        </w:rPr>
      </w:pPr>
      <w:r w:rsidRPr="00AE5962">
        <w:rPr>
          <w:rFonts w:asciiTheme="minorHAnsi" w:hAnsiTheme="minorHAnsi" w:cs="Times New Roman"/>
          <w:sz w:val="20"/>
          <w:szCs w:val="20"/>
        </w:rPr>
        <w:t>Strony potwierdzają, że przed zawarciem umowy Wykonawca wniósł zabezpieczenie należytego wykonania umowy w wysokości 10% wynagrodzenia ofertowego (ceny ofertowej brutto), o którym mowa w § 9 ust. 1, tj. ………….. zł (</w:t>
      </w:r>
      <w:r w:rsidRPr="00AE5962">
        <w:rPr>
          <w:rFonts w:asciiTheme="minorHAnsi" w:hAnsiTheme="minorHAnsi" w:cs="Times New Roman"/>
          <w:i/>
          <w:sz w:val="20"/>
          <w:szCs w:val="20"/>
        </w:rPr>
        <w:t>słownie złotych: ………………………złotych</w:t>
      </w:r>
      <w:r w:rsidRPr="00AE5962">
        <w:rPr>
          <w:rFonts w:asciiTheme="minorHAnsi" w:hAnsiTheme="minorHAnsi" w:cs="Times New Roman"/>
          <w:sz w:val="20"/>
          <w:szCs w:val="20"/>
        </w:rPr>
        <w:t xml:space="preserve">) w formie: ………………... </w:t>
      </w:r>
    </w:p>
    <w:p w:rsidR="00F54BD6" w:rsidRPr="00AE5962" w:rsidRDefault="00F54BD6" w:rsidP="00F54BD6">
      <w:pPr>
        <w:pStyle w:val="Normalny1"/>
        <w:numPr>
          <w:ilvl w:val="0"/>
          <w:numId w:val="16"/>
        </w:numPr>
        <w:tabs>
          <w:tab w:val="num" w:pos="284"/>
        </w:tabs>
        <w:autoSpaceDE w:val="0"/>
        <w:ind w:hanging="502"/>
        <w:jc w:val="both"/>
        <w:rPr>
          <w:rFonts w:asciiTheme="minorHAnsi" w:hAnsiTheme="minorHAnsi" w:cstheme="minorHAnsi"/>
          <w:sz w:val="20"/>
          <w:szCs w:val="20"/>
        </w:rPr>
      </w:pPr>
      <w:r w:rsidRPr="00AE5962">
        <w:rPr>
          <w:rFonts w:asciiTheme="minorHAnsi" w:hAnsiTheme="minorHAnsi" w:cstheme="minorHAnsi"/>
          <w:sz w:val="20"/>
          <w:szCs w:val="20"/>
        </w:rPr>
        <w:t xml:space="preserve">Strony postanawiają, że zabezpieczenie służyć będzie pokryciu wszelkich roszczeń Zamawiającego z tytułu niewykonania lub nienależytego wykonania umowy przez Wykonawcę. </w:t>
      </w:r>
    </w:p>
    <w:p w:rsidR="00F54BD6" w:rsidRPr="00AE5962" w:rsidRDefault="00F54BD6" w:rsidP="00F54BD6">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 xml:space="preserve">Zabezpieczenie dotyczyć będzie również roszczeń co do kompletności i jakości opracowanych przez Wykonawcę dokumentów, materiałów i wniosków przekazanych Zamawiającemu i służących </w:t>
      </w:r>
      <w:r w:rsidRPr="00AE5962">
        <w:rPr>
          <w:rFonts w:asciiTheme="minorHAnsi" w:hAnsiTheme="minorHAnsi" w:cstheme="minorHAnsi"/>
          <w:sz w:val="20"/>
          <w:szCs w:val="20"/>
        </w:rPr>
        <w:br/>
        <w:t>w szczególności do uzyskania pozwolenia na użytkowanie.</w:t>
      </w:r>
    </w:p>
    <w:p w:rsidR="00F54BD6" w:rsidRPr="00AE5962" w:rsidRDefault="00F54BD6" w:rsidP="00F54BD6">
      <w:pPr>
        <w:pStyle w:val="Normalny1"/>
        <w:numPr>
          <w:ilvl w:val="0"/>
          <w:numId w:val="16"/>
        </w:numPr>
        <w:tabs>
          <w:tab w:val="num" w:pos="284"/>
        </w:tabs>
        <w:autoSpaceDE w:val="0"/>
        <w:ind w:left="284" w:hanging="284"/>
        <w:jc w:val="both"/>
        <w:rPr>
          <w:rFonts w:asciiTheme="minorHAnsi" w:hAnsiTheme="minorHAnsi" w:cstheme="minorHAnsi"/>
          <w:sz w:val="20"/>
          <w:szCs w:val="20"/>
        </w:rPr>
      </w:pPr>
      <w:r w:rsidRPr="00AE5962">
        <w:rPr>
          <w:rFonts w:asciiTheme="minorHAnsi" w:hAnsiTheme="minorHAnsi" w:cstheme="minorHAnsi"/>
          <w:sz w:val="20"/>
          <w:szCs w:val="20"/>
        </w:rPr>
        <w:t>Po prawidłowej realizacji przedmiotu zamówienia 30% wartości nominalnej zabezpieczenia przeznaczone będzie na pokrycie ewentualnych roszczeń z tytułu rękojmi za wady i zostanie pozostawione na okres trwania rękojmi tj. w okresie ….... lat.</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cstheme="minorHAnsi"/>
          <w:sz w:val="20"/>
          <w:szCs w:val="20"/>
        </w:rPr>
        <w:t xml:space="preserve">Zabezpieczenie musi zostać wniesione przez wykonawcę jednocześnie na okres realizacji umowy wraz  </w:t>
      </w:r>
      <w:r w:rsidRPr="00AE5962">
        <w:rPr>
          <w:rFonts w:asciiTheme="minorHAnsi" w:hAnsiTheme="minorHAnsi" w:cstheme="minorHAnsi"/>
          <w:sz w:val="20"/>
          <w:szCs w:val="20"/>
        </w:rPr>
        <w:br/>
        <w:t>z</w:t>
      </w:r>
      <w:r w:rsidRPr="00AE5962">
        <w:rPr>
          <w:rFonts w:asciiTheme="minorHAnsi" w:hAnsiTheme="minorHAnsi" w:cstheme="minorHAnsi"/>
          <w:strike/>
          <w:sz w:val="20"/>
          <w:szCs w:val="20"/>
        </w:rPr>
        <w:t xml:space="preserve"> </w:t>
      </w:r>
      <w:r w:rsidRPr="00AE5962">
        <w:rPr>
          <w:rFonts w:asciiTheme="minorHAnsi" w:hAnsiTheme="minorHAnsi" w:cstheme="minorHAnsi"/>
          <w:sz w:val="20"/>
          <w:szCs w:val="20"/>
        </w:rPr>
        <w:t>okresem rękojmi za wady. Zamawiający nie dopuszcza wniesienia zabezpieczenia należytego wykonania umowy tylko na czas realizacji umowy. W przypadku wniesienia zabezpieczenia należytego wykonania umowy jedynie na czas realizacji umowy bez uwzględnienia zabezpieczenia roszczeń z tytułu rękojmi za wady, zamawiający zastrzega sobie możliwość odstąpienia od podpisania umowy z wybranym wykonawcą, a w ślad za tym dokonania wyboru następnej w kolejności najkorzystniejszej oferty.</w:t>
      </w:r>
    </w:p>
    <w:p w:rsidR="00F54BD6" w:rsidRPr="00AE5962" w:rsidRDefault="00F54BD6" w:rsidP="00F54BD6">
      <w:pPr>
        <w:numPr>
          <w:ilvl w:val="0"/>
          <w:numId w:val="16"/>
        </w:numPr>
        <w:tabs>
          <w:tab w:val="clear" w:pos="502"/>
          <w:tab w:val="num" w:pos="284"/>
        </w:tabs>
        <w:spacing w:after="0" w:line="240" w:lineRule="auto"/>
        <w:ind w:hanging="502"/>
        <w:jc w:val="both"/>
        <w:rPr>
          <w:rFonts w:asciiTheme="minorHAnsi" w:hAnsiTheme="minorHAnsi" w:cstheme="minorHAnsi"/>
          <w:strike/>
          <w:sz w:val="20"/>
          <w:szCs w:val="20"/>
        </w:rPr>
      </w:pPr>
      <w:r w:rsidRPr="00AE5962">
        <w:rPr>
          <w:rFonts w:asciiTheme="minorHAnsi" w:hAnsiTheme="minorHAnsi" w:cstheme="minorHAnsi"/>
          <w:sz w:val="20"/>
          <w:szCs w:val="20"/>
        </w:rPr>
        <w:t>Zabezpieczenie należytego wykonania umowy zostanie zwrócone Wykonawcy w następujących terminach:</w:t>
      </w:r>
    </w:p>
    <w:p w:rsidR="00F54BD6" w:rsidRPr="00AE5962" w:rsidRDefault="00F54BD6" w:rsidP="00F54BD6">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heme="minorHAnsi"/>
          <w:sz w:val="20"/>
          <w:szCs w:val="20"/>
        </w:rPr>
        <w:t>1)</w:t>
      </w:r>
      <w:r w:rsidRPr="00AE5962">
        <w:rPr>
          <w:rFonts w:asciiTheme="minorHAnsi" w:hAnsiTheme="minorHAnsi" w:cstheme="minorHAnsi"/>
          <w:sz w:val="20"/>
          <w:szCs w:val="20"/>
        </w:rPr>
        <w:tab/>
        <w:t xml:space="preserve">70% wysokości zabezpieczenia – w ciągu 30 dni od dnia podpisania protokołu odbioru końcowego (wykonania zamówienia) i uznania przez Zamawiającego za należycie </w:t>
      </w:r>
      <w:r w:rsidRPr="00AE5962">
        <w:rPr>
          <w:rFonts w:asciiTheme="minorHAnsi" w:hAnsiTheme="minorHAnsi" w:cs="Times New Roman"/>
          <w:sz w:val="20"/>
          <w:szCs w:val="20"/>
        </w:rPr>
        <w:t xml:space="preserve">wykonanego; </w:t>
      </w:r>
    </w:p>
    <w:p w:rsidR="00F54BD6" w:rsidRPr="00AE5962" w:rsidRDefault="00F54BD6" w:rsidP="00F54BD6">
      <w:pPr>
        <w:tabs>
          <w:tab w:val="left" w:pos="709"/>
        </w:tabs>
        <w:spacing w:after="0" w:line="240" w:lineRule="auto"/>
        <w:ind w:left="720" w:hanging="294"/>
        <w:jc w:val="both"/>
        <w:rPr>
          <w:rFonts w:asciiTheme="minorHAnsi" w:hAnsiTheme="minorHAnsi" w:cs="Times New Roman"/>
          <w:sz w:val="20"/>
          <w:szCs w:val="20"/>
        </w:rPr>
      </w:pPr>
      <w:r w:rsidRPr="00AE5962">
        <w:rPr>
          <w:rFonts w:asciiTheme="minorHAnsi" w:hAnsiTheme="minorHAnsi" w:cs="Times New Roman"/>
          <w:sz w:val="20"/>
          <w:szCs w:val="20"/>
        </w:rPr>
        <w:t>2)</w:t>
      </w:r>
      <w:r w:rsidRPr="00AE5962">
        <w:rPr>
          <w:rFonts w:asciiTheme="minorHAnsi" w:hAnsiTheme="minorHAnsi" w:cs="Times New Roman"/>
          <w:sz w:val="20"/>
          <w:szCs w:val="20"/>
        </w:rPr>
        <w:tab/>
        <w:t xml:space="preserve">30% wysokości zabezpieczenia – najpóźniej w 15 dniu od upływu okresu rękojmi za wady. </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cstheme="minorHAnsi"/>
          <w:strike/>
          <w:sz w:val="20"/>
          <w:szCs w:val="20"/>
        </w:rPr>
      </w:pPr>
      <w:r w:rsidRPr="00AE5962">
        <w:rPr>
          <w:rFonts w:asciiTheme="minorHAnsi" w:hAnsiTheme="minorHAnsi"/>
          <w:sz w:val="20"/>
          <w:szCs w:val="20"/>
        </w:rPr>
        <w:t>Zamawiający wstrzyma się ze zwrotem części zabezpieczenia należytego wykonania umowy, o której mowa w ust. 6 pkt 1, w przypadku, kiedy Wykonawca nie usunął w terminie stwierdzonych w trakcie odbioru wad lub jest w trakcie usuwania tych wad.</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 xml:space="preserve">Jeżeli Wykonawca nie będzie wywiązywał się z obowiązków wynikających z rękojmi za wady, zarówno w zakresie określonym w ust. 2 jak i 3, Zamawiający zleci realizację zastępczą innemu podmiotowi, a zapłatę pokryje ze środków wniesionych na zabezpieczenie należytego wykonania umowy. </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Przed zleceniem zastępczej realizacji podmiotom trzecim Zamawiający wezwie jednokrotnie Wykonawcę do usunięcia stwierdzonych wad lub usterek.</w:t>
      </w:r>
    </w:p>
    <w:p w:rsidR="00F54BD6" w:rsidRPr="00AE5962" w:rsidRDefault="00F54BD6" w:rsidP="00F54BD6">
      <w:pPr>
        <w:numPr>
          <w:ilvl w:val="0"/>
          <w:numId w:val="16"/>
        </w:numPr>
        <w:tabs>
          <w:tab w:val="clear" w:pos="502"/>
          <w:tab w:val="num" w:pos="284"/>
        </w:tabs>
        <w:spacing w:after="0" w:line="240" w:lineRule="auto"/>
        <w:ind w:hanging="502"/>
        <w:jc w:val="both"/>
        <w:rPr>
          <w:rFonts w:asciiTheme="minorHAnsi" w:hAnsiTheme="minorHAnsi"/>
          <w:sz w:val="20"/>
          <w:szCs w:val="20"/>
        </w:rPr>
      </w:pPr>
      <w:r w:rsidRPr="00AE5962">
        <w:rPr>
          <w:rFonts w:asciiTheme="minorHAnsi" w:hAnsiTheme="minorHAnsi"/>
          <w:sz w:val="20"/>
          <w:szCs w:val="20"/>
        </w:rPr>
        <w:t>W przypadku, gdy koszty realizacji zastępczej przekroczą wartość zabezpieczenia Zamawiający będzie dochodził od Wykonawcy kwoty uzupełniającej do wysokości rzeczywiście poniesionych kosztów.</w:t>
      </w:r>
    </w:p>
    <w:p w:rsidR="00F54BD6" w:rsidRPr="00AE5962" w:rsidRDefault="00F54BD6" w:rsidP="00F54BD6">
      <w:pPr>
        <w:numPr>
          <w:ilvl w:val="0"/>
          <w:numId w:val="16"/>
        </w:numPr>
        <w:tabs>
          <w:tab w:val="clear" w:pos="502"/>
          <w:tab w:val="num" w:pos="284"/>
        </w:tabs>
        <w:spacing w:after="0" w:line="240" w:lineRule="auto"/>
        <w:ind w:left="284" w:hanging="284"/>
        <w:jc w:val="both"/>
        <w:rPr>
          <w:rFonts w:asciiTheme="minorHAnsi" w:hAnsiTheme="minorHAnsi"/>
          <w:sz w:val="20"/>
          <w:szCs w:val="20"/>
        </w:rPr>
      </w:pPr>
      <w:r w:rsidRPr="00AE5962">
        <w:rPr>
          <w:rFonts w:asciiTheme="minorHAnsi" w:hAnsiTheme="minorHAnsi"/>
          <w:sz w:val="20"/>
          <w:szCs w:val="20"/>
        </w:rPr>
        <w:t>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 Wypłata następuje nie później niż w ostatnim dniu ważności dotychczasowego zabezpieczenia.</w:t>
      </w:r>
    </w:p>
    <w:p w:rsidR="00F54BD6" w:rsidRPr="00AE5962" w:rsidRDefault="00F54BD6" w:rsidP="00F54BD6">
      <w:pPr>
        <w:spacing w:after="0" w:line="240" w:lineRule="auto"/>
        <w:ind w:left="644"/>
        <w:jc w:val="both"/>
        <w:rPr>
          <w:rFonts w:asciiTheme="minorHAnsi" w:hAnsiTheme="minorHAnsi"/>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13</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Kary umowne</w:t>
      </w:r>
    </w:p>
    <w:p w:rsidR="00F54BD6" w:rsidRPr="00AE5962" w:rsidRDefault="00F54BD6" w:rsidP="00F54BD6">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b/>
          <w:sz w:val="20"/>
          <w:szCs w:val="20"/>
        </w:rPr>
        <w:t xml:space="preserve">Strony ustalają odpowiedzialność za niewykonanie lub nienależyte wykonanie przedmiotu umowy </w:t>
      </w:r>
      <w:r w:rsidRPr="00AE5962">
        <w:rPr>
          <w:rFonts w:asciiTheme="minorHAnsi" w:hAnsiTheme="minorHAnsi" w:cs="Times New Roman"/>
          <w:b/>
          <w:sz w:val="20"/>
          <w:szCs w:val="20"/>
        </w:rPr>
        <w:br/>
        <w:t>w formie kar umownych</w:t>
      </w:r>
    </w:p>
    <w:p w:rsidR="00F54BD6" w:rsidRPr="00AE5962" w:rsidRDefault="00F54BD6" w:rsidP="00F54BD6">
      <w:pPr>
        <w:pStyle w:val="Akapitzlist"/>
        <w:numPr>
          <w:ilvl w:val="1"/>
          <w:numId w:val="17"/>
        </w:numPr>
        <w:tabs>
          <w:tab w:val="clear" w:pos="360"/>
          <w:tab w:val="num" w:pos="284"/>
        </w:tabs>
        <w:suppressAutoHyphens w:val="0"/>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w:t>
      </w:r>
    </w:p>
    <w:p w:rsidR="00F54BD6" w:rsidRPr="00AE5962" w:rsidRDefault="00F54BD6" w:rsidP="00F54BD6">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Za opóźnienie Wykonawcy w stosunku do terminu wykonania robót budowlanych - w wysokości 0,1% wynagrodzenia brutto, określonego w § 9 ust. 1 za każdy dzień opóźnienia (termin zakończenia robót </w:t>
      </w:r>
      <w:r w:rsidRPr="00AE5962">
        <w:rPr>
          <w:rFonts w:asciiTheme="minorHAnsi" w:hAnsiTheme="minorHAnsi" w:cs="Times New Roman"/>
          <w:sz w:val="20"/>
          <w:szCs w:val="20"/>
        </w:rPr>
        <w:br/>
        <w:t>i wykonania umowy określono w § 2  niniejszej umowy),</w:t>
      </w:r>
    </w:p>
    <w:p w:rsidR="00F54BD6" w:rsidRPr="00AE5962" w:rsidRDefault="00F54BD6" w:rsidP="00F54BD6">
      <w:pPr>
        <w:numPr>
          <w:ilvl w:val="2"/>
          <w:numId w:val="17"/>
        </w:numPr>
        <w:tabs>
          <w:tab w:val="num" w:pos="567"/>
        </w:tabs>
        <w:suppressAutoHyphens w:val="0"/>
        <w:spacing w:after="0" w:line="240" w:lineRule="auto"/>
        <w:ind w:left="567" w:hanging="283"/>
        <w:jc w:val="both"/>
        <w:rPr>
          <w:rFonts w:asciiTheme="minorHAnsi" w:hAnsiTheme="minorHAnsi" w:cs="Times New Roman"/>
          <w:iCs/>
          <w:sz w:val="20"/>
          <w:szCs w:val="20"/>
        </w:rPr>
      </w:pPr>
      <w:r w:rsidRPr="00AE5962">
        <w:rPr>
          <w:rFonts w:asciiTheme="minorHAnsi" w:hAnsiTheme="minorHAnsi" w:cs="Times New Roman"/>
          <w:sz w:val="20"/>
          <w:szCs w:val="20"/>
        </w:rPr>
        <w:t>Za opóźnienie w usunięciu wad stwierdzonych w okresie gwarancji i rękojmi – w wysokości 0,1% wynagrodzenia brutto, określonego w §5 ust. 1 za każdy dzień opóźnienia liczonego od dnia wyznaczonego na usunięcie wad,</w:t>
      </w:r>
    </w:p>
    <w:p w:rsidR="00F54BD6" w:rsidRPr="00AE5962" w:rsidRDefault="00F54BD6" w:rsidP="00F54BD6">
      <w:pPr>
        <w:numPr>
          <w:ilvl w:val="2"/>
          <w:numId w:val="17"/>
        </w:numPr>
        <w:tabs>
          <w:tab w:val="num" w:pos="567"/>
        </w:tabs>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b/>
          <w:sz w:val="20"/>
          <w:szCs w:val="20"/>
        </w:rPr>
        <w:t xml:space="preserve">w przypadku odstąpienia  lub rozwiązania umowy przez Wykonawcę lub Zamawiającego z przyczyn leżących po stronie Wykonawcy </w:t>
      </w:r>
      <w:r w:rsidRPr="00AE5962">
        <w:rPr>
          <w:rFonts w:asciiTheme="minorHAnsi" w:hAnsiTheme="minorHAnsi" w:cs="Times New Roman"/>
          <w:sz w:val="20"/>
          <w:szCs w:val="20"/>
        </w:rPr>
        <w:t>– w wysokości 30% wynagrodzenia brutto, określonego w § 5 ust. 1,</w:t>
      </w:r>
    </w:p>
    <w:p w:rsidR="00F54BD6" w:rsidRPr="00AE5962" w:rsidRDefault="00F54BD6" w:rsidP="00F54BD6">
      <w:pPr>
        <w:pStyle w:val="Akapitzlist"/>
        <w:numPr>
          <w:ilvl w:val="1"/>
          <w:numId w:val="17"/>
        </w:numPr>
        <w:tabs>
          <w:tab w:val="clear" w:pos="360"/>
          <w:tab w:val="num" w:pos="284"/>
        </w:tabs>
        <w:spacing w:after="0" w:line="240" w:lineRule="auto"/>
        <w:ind w:left="284" w:hanging="284"/>
        <w:jc w:val="both"/>
        <w:rPr>
          <w:rFonts w:asciiTheme="minorHAnsi" w:hAnsiTheme="minorHAnsi" w:cs="Times New Roman"/>
          <w:sz w:val="20"/>
          <w:szCs w:val="20"/>
        </w:rPr>
      </w:pPr>
      <w:r w:rsidRPr="00AE5962">
        <w:rPr>
          <w:rFonts w:asciiTheme="minorHAnsi" w:hAnsiTheme="minorHAnsi" w:cs="Times New Roman"/>
          <w:sz w:val="20"/>
          <w:szCs w:val="20"/>
        </w:rPr>
        <w:t>Wykonawca zapłaci Zamawiającemu kary umowne z tytułu:</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a) Braku zapłaty lub nieterminowej zapłaty wynagrodzenia należnego podwykonawcom lub dalszym podwykonawcom w wysokości 0,1%  umownego wynagrodzenia brutto określonego w § 5 ust.1 za każdy dzień opóźnienia, wynikający z zawartej umowy z podwykonawcą</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b)  Nieprzedłożenia do zaakceptowania projektu umowy o podwykonawstwo, której przedmiotem są roboty budowlane lub projektu jej zmian w wysokości 0,5%  umownego wynagrodzenia brutto określonego w § 5 ust.1 za każdy dzień opóźnienia, wynikający z zapisów § 11 niniejszej umowy</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c)  Nieprzedłożenia poświadczonej za zgodność z oryginałem kopii umowy o podwykonawstwo lub jej zmiany w wysokości 0,5% umownego wynagrodzenia brutto określonego w § 5 ust.1 za każdy dzień opóźnienia, wynikający z zapisów § 11 niniejszej umowy</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d)  Braku zmiany umowy o podwykonawstwo w zakresie terminu zapłaty, sprzecznego z zapisami art. 143b ust. 2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xml:space="preserve">, w wysokości 0,5%  umownego wynagrodzenia brutto określonego w § 5 ust.1 za każdy dzień opóźnienia, liczony od dnia wskazanego przez Zamawiającego  na usunięcie zastrzeżeń </w:t>
      </w:r>
    </w:p>
    <w:p w:rsidR="00F54BD6" w:rsidRPr="00AE5962" w:rsidRDefault="00F54BD6" w:rsidP="00F54BD6">
      <w:pPr>
        <w:suppressAutoHyphens w:val="0"/>
        <w:spacing w:after="0" w:line="240" w:lineRule="auto"/>
        <w:ind w:left="567" w:hanging="283"/>
        <w:jc w:val="both"/>
        <w:rPr>
          <w:rFonts w:asciiTheme="minorHAnsi" w:hAnsiTheme="minorHAnsi" w:cs="Times New Roman"/>
          <w:sz w:val="20"/>
          <w:szCs w:val="20"/>
        </w:rPr>
      </w:pPr>
      <w:r w:rsidRPr="00AE5962">
        <w:rPr>
          <w:rFonts w:asciiTheme="minorHAnsi" w:hAnsiTheme="minorHAnsi" w:cs="Times New Roman"/>
          <w:sz w:val="20"/>
          <w:szCs w:val="20"/>
        </w:rPr>
        <w:t xml:space="preserve">e)  w wypadku nie przedłożenia Zamawiającemu wykazu osób zatrudnionych przy realizacji zamówienia na podstawie umowy o pracę w wysokości 0,5% umownego wynagrodzenia brutto określonego w § 5 ust.1 za każdy dzień opóźnienia , liczony od dnia wskazanego w § 18 ust. 3 i 4 umowy </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Zamawiający zapłaci Wykonawcy kary umowne za odstąpienie od umowy z przyczyn leżących po stronie Zamawiającego w wysokości 30% wynagrodzenia brutto, określonego w § 5 ust. 1, z wyłączeniem odstąpienia na podstawie art. 145 ust. 1 ustawy Prawo zamówień publicznych. </w:t>
      </w:r>
    </w:p>
    <w:p w:rsidR="00F54BD6" w:rsidRPr="00AE5962" w:rsidRDefault="00F54BD6" w:rsidP="00F54BD6">
      <w:pPr>
        <w:tabs>
          <w:tab w:val="num" w:pos="851"/>
        </w:tabs>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xml:space="preserve"> Strony zastrzegają sobie prawo do dochodzenia odszkodowania na zasadach ogólnych, o ile wartość faktycznie poniesionych szkód przekracza wysokość kar umownych.</w:t>
      </w:r>
    </w:p>
    <w:p w:rsidR="00F54BD6" w:rsidRPr="00AE5962" w:rsidRDefault="00F54BD6" w:rsidP="00F54BD6">
      <w:pPr>
        <w:tabs>
          <w:tab w:val="num" w:pos="851"/>
        </w:tabs>
        <w:suppressAutoHyphens w:val="0"/>
        <w:spacing w:after="0" w:line="240" w:lineRule="auto"/>
        <w:contextualSpacing/>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Wykonawca nie może zbywać ani przenosić na rzecz osób trzecich praw i wierzytelności powstałych w związku z realizacją niniejszej umowy bez zgody Zamawiającego.</w:t>
      </w:r>
    </w:p>
    <w:p w:rsidR="00F54BD6" w:rsidRPr="00AE5962" w:rsidRDefault="00F54BD6" w:rsidP="00F54BD6">
      <w:pPr>
        <w:spacing w:before="108" w:after="0" w:line="240" w:lineRule="auto"/>
        <w:contextualSpacing/>
        <w:jc w:val="both"/>
        <w:rPr>
          <w:rFonts w:asciiTheme="minorHAnsi" w:hAnsiTheme="minorHAnsi" w:cs="Times New Roman"/>
          <w:spacing w:val="-8"/>
          <w:w w:val="105"/>
          <w:sz w:val="20"/>
          <w:szCs w:val="20"/>
        </w:rPr>
      </w:pPr>
      <w:r w:rsidRPr="00AE5962">
        <w:rPr>
          <w:rFonts w:asciiTheme="minorHAnsi" w:hAnsiTheme="minorHAnsi" w:cs="Times New Roman"/>
          <w:b/>
          <w:spacing w:val="-8"/>
          <w:w w:val="105"/>
          <w:sz w:val="20"/>
          <w:szCs w:val="20"/>
        </w:rPr>
        <w:t>6.</w:t>
      </w:r>
      <w:r w:rsidRPr="00AE5962">
        <w:rPr>
          <w:rFonts w:asciiTheme="minorHAnsi" w:hAnsiTheme="minorHAnsi" w:cs="Times New Roman"/>
          <w:spacing w:val="-8"/>
          <w:w w:val="105"/>
          <w:sz w:val="20"/>
          <w:szCs w:val="20"/>
        </w:rPr>
        <w:t xml:space="preserve"> Zapłata kary przez Wykonawcę lub potrącenie przez Zamawiającego kwoty kary z płatności należnej </w:t>
      </w:r>
      <w:r w:rsidRPr="00AE5962">
        <w:rPr>
          <w:rFonts w:asciiTheme="minorHAnsi" w:hAnsiTheme="minorHAnsi" w:cs="Times New Roman"/>
          <w:spacing w:val="-5"/>
          <w:w w:val="105"/>
          <w:sz w:val="20"/>
          <w:szCs w:val="20"/>
        </w:rPr>
        <w:t>Wykonawcy nie zwalnia Wykonawcy z obowiązku ukończenia robót lub jakichkolwiek innych obowiązków i zobowiązań wynikających z Umowy.</w:t>
      </w:r>
    </w:p>
    <w:p w:rsidR="00F54BD6" w:rsidRDefault="00F54BD6" w:rsidP="00F54BD6">
      <w:pPr>
        <w:spacing w:before="144" w:after="0" w:line="240" w:lineRule="auto"/>
        <w:contextualSpacing/>
        <w:jc w:val="both"/>
        <w:rPr>
          <w:rFonts w:asciiTheme="minorHAnsi" w:hAnsiTheme="minorHAnsi" w:cs="Times New Roman"/>
          <w:spacing w:val="-2"/>
          <w:w w:val="105"/>
          <w:sz w:val="20"/>
          <w:szCs w:val="20"/>
        </w:rPr>
      </w:pPr>
      <w:r w:rsidRPr="00AE5962">
        <w:rPr>
          <w:rFonts w:asciiTheme="minorHAnsi" w:hAnsiTheme="minorHAnsi" w:cs="Times New Roman"/>
          <w:b/>
          <w:spacing w:val="-8"/>
          <w:w w:val="105"/>
          <w:sz w:val="20"/>
          <w:szCs w:val="20"/>
        </w:rPr>
        <w:t>7.</w:t>
      </w:r>
      <w:r w:rsidRPr="00AE5962">
        <w:rPr>
          <w:rFonts w:asciiTheme="minorHAnsi" w:hAnsiTheme="minorHAnsi" w:cs="Times New Roman"/>
          <w:spacing w:val="-8"/>
          <w:w w:val="105"/>
          <w:sz w:val="20"/>
          <w:szCs w:val="20"/>
        </w:rPr>
        <w:t xml:space="preserve"> Zamawiający ma prawo do potrącenia wartości naliczonych Wykonawcy kar umownych z należnego </w:t>
      </w:r>
      <w:r w:rsidRPr="00AE5962">
        <w:rPr>
          <w:rFonts w:asciiTheme="minorHAnsi" w:hAnsiTheme="minorHAnsi" w:cs="Times New Roman"/>
          <w:spacing w:val="-2"/>
          <w:w w:val="105"/>
          <w:sz w:val="20"/>
          <w:szCs w:val="20"/>
        </w:rPr>
        <w:t>Wykonawcy wynagrodzenia lub zabezpieczenia należytego wykonania umowy.</w:t>
      </w:r>
    </w:p>
    <w:p w:rsidR="00F54BD6" w:rsidRPr="00AE5962" w:rsidRDefault="00F54BD6" w:rsidP="00F54BD6">
      <w:pPr>
        <w:spacing w:before="144" w:after="0" w:line="240" w:lineRule="auto"/>
        <w:contextualSpacing/>
        <w:jc w:val="both"/>
        <w:rPr>
          <w:rFonts w:asciiTheme="minorHAnsi" w:hAnsiTheme="minorHAnsi" w:cs="Times New Roman"/>
          <w:spacing w:val="-2"/>
          <w:w w:val="105"/>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14</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Umowne prawo odstąpienia od umowy</w:t>
      </w:r>
    </w:p>
    <w:p w:rsidR="00F54BD6" w:rsidRPr="00AE5962" w:rsidRDefault="00F54BD6" w:rsidP="00F54BD6">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z w:val="20"/>
          <w:szCs w:val="20"/>
        </w:rPr>
        <w:t>Zamawiający ma prawo odstąpić od Umowy w przypadkach przewidzianych przez ustawy: Prawo zamówień publicznych i Kodeks cywilny</w:t>
      </w:r>
    </w:p>
    <w:p w:rsidR="00F54BD6" w:rsidRPr="00AE5962" w:rsidRDefault="00F54BD6" w:rsidP="00F54BD6">
      <w:pPr>
        <w:numPr>
          <w:ilvl w:val="0"/>
          <w:numId w:val="18"/>
        </w:numPr>
        <w:suppressAutoHyphens w:val="0"/>
        <w:spacing w:after="0" w:line="240" w:lineRule="auto"/>
        <w:ind w:left="284" w:hanging="284"/>
        <w:contextualSpacing/>
        <w:jc w:val="both"/>
        <w:rPr>
          <w:rFonts w:asciiTheme="minorHAnsi" w:hAnsiTheme="minorHAnsi" w:cs="Times New Roman"/>
          <w:sz w:val="20"/>
          <w:szCs w:val="20"/>
        </w:rPr>
      </w:pPr>
      <w:r w:rsidRPr="00AE5962">
        <w:rPr>
          <w:rFonts w:asciiTheme="minorHAnsi" w:hAnsiTheme="minorHAnsi" w:cs="Times New Roman"/>
          <w:spacing w:val="5"/>
          <w:sz w:val="20"/>
          <w:szCs w:val="20"/>
        </w:rPr>
        <w:t xml:space="preserve">Zamawiający jest uprawniony do odstąpienia od Umowy w terminie 30 dni od dnia uzyskania </w:t>
      </w:r>
      <w:r w:rsidRPr="00AE5962">
        <w:rPr>
          <w:rFonts w:asciiTheme="minorHAnsi" w:hAnsiTheme="minorHAnsi" w:cs="Times New Roman"/>
          <w:sz w:val="20"/>
          <w:szCs w:val="20"/>
        </w:rPr>
        <w:t>przez niego wiedzy o okoliczności uzasadniającej odstąpienie, jeżeli:</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z przyczyn zawinionych nie wykonuje Umowy lub wykonuje ją nienależycie i pomimo </w:t>
      </w:r>
      <w:r w:rsidRPr="00AE5962">
        <w:rPr>
          <w:rFonts w:asciiTheme="minorHAnsi" w:hAnsiTheme="minorHAnsi" w:cs="Times New Roman"/>
          <w:sz w:val="20"/>
          <w:szCs w:val="20"/>
        </w:rPr>
        <w:t xml:space="preserve">pisemnego wezwania Wykonawcy do podjęcia wykonywania lub należytego wykonywania </w:t>
      </w:r>
      <w:r w:rsidRPr="00AE5962">
        <w:rPr>
          <w:rFonts w:asciiTheme="minorHAnsi" w:hAnsiTheme="minorHAnsi" w:cs="Times New Roman"/>
          <w:spacing w:val="1"/>
          <w:sz w:val="20"/>
          <w:szCs w:val="20"/>
        </w:rPr>
        <w:t xml:space="preserve">Umowy </w:t>
      </w:r>
      <w:r w:rsidRPr="00AE5962">
        <w:rPr>
          <w:rFonts w:asciiTheme="minorHAnsi" w:hAnsiTheme="minorHAnsi" w:cs="Times New Roman"/>
          <w:spacing w:val="1"/>
          <w:sz w:val="20"/>
          <w:szCs w:val="20"/>
        </w:rPr>
        <w:br/>
        <w:t xml:space="preserve">w wyznaczonym, uzasadnionym technicznie terminie, nie zadośćuczyni żądaniu </w:t>
      </w:r>
      <w:r w:rsidRPr="00AE5962">
        <w:rPr>
          <w:rFonts w:asciiTheme="minorHAnsi" w:hAnsiTheme="minorHAnsi" w:cs="Times New Roman"/>
          <w:sz w:val="20"/>
          <w:szCs w:val="20"/>
        </w:rPr>
        <w:t>Zamawiającego,</w:t>
      </w:r>
    </w:p>
    <w:p w:rsidR="00F54BD6" w:rsidRPr="00AE5962" w:rsidRDefault="00F54BD6" w:rsidP="00F54BD6">
      <w:pPr>
        <w:numPr>
          <w:ilvl w:val="0"/>
          <w:numId w:val="19"/>
        </w:numPr>
        <w:tabs>
          <w:tab w:val="clear" w:pos="680"/>
          <w:tab w:val="decimal" w:pos="432"/>
          <w:tab w:val="num" w:pos="567"/>
          <w:tab w:val="decimal" w:pos="1152"/>
        </w:tabs>
        <w:suppressAutoHyphens w:val="0"/>
        <w:spacing w:before="72"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bez uzasadnionej przyczyny przerwał wykonywanie robót i pomimo dodatkowego pisemnego </w:t>
      </w:r>
      <w:r w:rsidRPr="00AE5962">
        <w:rPr>
          <w:rFonts w:asciiTheme="minorHAnsi" w:hAnsiTheme="minorHAnsi" w:cs="Times New Roman"/>
          <w:sz w:val="20"/>
          <w:szCs w:val="20"/>
        </w:rPr>
        <w:t>wezwania Zamawiającego nie podjął ich w wyznaczonym terminie,</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1"/>
          <w:sz w:val="20"/>
          <w:szCs w:val="20"/>
        </w:rPr>
      </w:pPr>
      <w:r w:rsidRPr="00AE5962">
        <w:rPr>
          <w:rFonts w:asciiTheme="minorHAnsi" w:hAnsiTheme="minorHAnsi" w:cs="Times New Roman"/>
          <w:spacing w:val="1"/>
          <w:sz w:val="20"/>
          <w:szCs w:val="20"/>
        </w:rPr>
        <w:t xml:space="preserve">Wykonawca z przyczyn zawinionych nie przystąpił do przejęcia Terenu budowy albo nie rozpoczął robót </w:t>
      </w:r>
      <w:r w:rsidRPr="00AE5962">
        <w:rPr>
          <w:rFonts w:asciiTheme="minorHAnsi" w:hAnsiTheme="minorHAnsi" w:cs="Times New Roman"/>
          <w:spacing w:val="-3"/>
          <w:sz w:val="20"/>
          <w:szCs w:val="20"/>
        </w:rPr>
        <w:t xml:space="preserve">albo pozostaje w zwłoce z realizacją robót tak dalece, że wątpliwe jest dochowanie Terminu </w:t>
      </w:r>
      <w:r w:rsidRPr="00AE5962">
        <w:rPr>
          <w:rFonts w:asciiTheme="minorHAnsi" w:hAnsiTheme="minorHAnsi" w:cs="Times New Roman"/>
          <w:sz w:val="20"/>
          <w:szCs w:val="20"/>
        </w:rPr>
        <w:t>zakończenia robót,</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pacing w:val="3"/>
          <w:sz w:val="20"/>
          <w:szCs w:val="20"/>
        </w:rPr>
        <w:t xml:space="preserve">Wykonawca nie realizuje zaakceptowanego przez Zamawiającego Programu naprawczego, pomimo </w:t>
      </w:r>
      <w:r w:rsidRPr="00AE5962">
        <w:rPr>
          <w:rFonts w:asciiTheme="minorHAnsi" w:hAnsiTheme="minorHAnsi" w:cs="Times New Roman"/>
          <w:sz w:val="20"/>
          <w:szCs w:val="20"/>
        </w:rPr>
        <w:t>pisemnego wezwania do realizacji jego postanowień,</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 xml:space="preserve">Wystąpi istotna zmiana okoliczności powodująca,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powyższych okolicznościach. W takim wypadku Wykonawca może żądać jedynie wynagrodzenia należnego mu </w:t>
      </w:r>
      <w:r w:rsidRPr="00AE5962">
        <w:rPr>
          <w:rFonts w:asciiTheme="minorHAnsi" w:hAnsiTheme="minorHAnsi" w:cs="Times New Roman"/>
          <w:sz w:val="20"/>
          <w:szCs w:val="20"/>
        </w:rPr>
        <w:br/>
        <w:t>z tytułu wykonania części umowy;</w:t>
      </w:r>
    </w:p>
    <w:p w:rsidR="00F54BD6" w:rsidRPr="00AE5962" w:rsidRDefault="00F54BD6" w:rsidP="00F54BD6">
      <w:pPr>
        <w:numPr>
          <w:ilvl w:val="0"/>
          <w:numId w:val="19"/>
        </w:numPr>
        <w:tabs>
          <w:tab w:val="clear" w:pos="680"/>
          <w:tab w:val="decimal" w:pos="432"/>
          <w:tab w:val="num" w:pos="567"/>
          <w:tab w:val="decimal" w:pos="1152"/>
        </w:tabs>
        <w:suppressAutoHyphens w:val="0"/>
        <w:spacing w:before="108" w:after="0" w:line="240" w:lineRule="auto"/>
        <w:ind w:left="567" w:hanging="284"/>
        <w:contextualSpacing/>
        <w:jc w:val="both"/>
        <w:rPr>
          <w:rFonts w:asciiTheme="minorHAnsi" w:hAnsiTheme="minorHAnsi" w:cs="Times New Roman"/>
          <w:spacing w:val="3"/>
          <w:sz w:val="20"/>
          <w:szCs w:val="20"/>
        </w:rPr>
      </w:pPr>
      <w:r w:rsidRPr="00AE5962">
        <w:rPr>
          <w:rFonts w:asciiTheme="minorHAnsi" w:hAnsiTheme="minorHAnsi" w:cs="Times New Roman"/>
          <w:sz w:val="20"/>
          <w:szCs w:val="20"/>
        </w:rPr>
        <w:t>Wykonawca w chwili zawarcia umowy podlegał wykluczeniu z postępowania na podstawie art. 24 ust. 1</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Wykonawcy przysługuje prawo odstąpienia od umowy, jeżeli Zamawiający:</w:t>
      </w:r>
    </w:p>
    <w:p w:rsidR="00F54BD6" w:rsidRPr="00AE5962" w:rsidRDefault="00F54BD6" w:rsidP="00F54BD6">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Nie wywiązuje się z obowiązku zapłaty prawidłowo wystawionej faktury VAT mimo dodatkowego wezwania - w terminie 1 miesiąca od upływu terminu zapłaty, określonego w niniejszej umowie;</w:t>
      </w:r>
    </w:p>
    <w:p w:rsidR="00F54BD6" w:rsidRPr="00AE5962" w:rsidRDefault="00F54BD6" w:rsidP="00F54BD6">
      <w:pPr>
        <w:numPr>
          <w:ilvl w:val="0"/>
          <w:numId w:val="20"/>
        </w:numPr>
        <w:tabs>
          <w:tab w:val="clear" w:pos="660"/>
          <w:tab w:val="num" w:pos="709"/>
        </w:tabs>
        <w:suppressAutoHyphens w:val="0"/>
        <w:spacing w:after="0" w:line="240" w:lineRule="auto"/>
        <w:ind w:left="567"/>
        <w:jc w:val="both"/>
        <w:rPr>
          <w:rFonts w:asciiTheme="minorHAnsi" w:hAnsiTheme="minorHAnsi" w:cs="Times New Roman"/>
          <w:sz w:val="20"/>
          <w:szCs w:val="20"/>
        </w:rPr>
      </w:pPr>
      <w:r w:rsidRPr="00AE5962">
        <w:rPr>
          <w:rFonts w:asciiTheme="minorHAnsi" w:hAnsiTheme="minorHAnsi" w:cs="Times New Roman"/>
          <w:sz w:val="20"/>
          <w:szCs w:val="20"/>
        </w:rPr>
        <w:t>Odmawia bez wskazania uzasadnionej przyczyny odbioru robót lub podpisania protokołu odbioru - w terminie 1 miesiąca od dnia upływu terminu na dokonanie przez Zamawiającego odbioru robót lub od dnia odmowy Zamawiającego podpisania protokołu odbioru;</w:t>
      </w:r>
    </w:p>
    <w:p w:rsidR="00F54BD6" w:rsidRPr="00AE5962" w:rsidRDefault="00F54BD6" w:rsidP="00F54BD6">
      <w:pPr>
        <w:spacing w:after="0" w:line="240" w:lineRule="auto"/>
        <w:ind w:right="7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4.</w:t>
      </w:r>
      <w:r w:rsidRPr="00AE5962">
        <w:rPr>
          <w:rFonts w:asciiTheme="minorHAnsi" w:hAnsiTheme="minorHAnsi" w:cs="Times New Roman"/>
          <w:spacing w:val="-7"/>
          <w:w w:val="105"/>
          <w:sz w:val="20"/>
          <w:szCs w:val="20"/>
        </w:rPr>
        <w:t xml:space="preserve"> Zamawiającemu przysługuje prawo do odstąpienia od umowy również w przypadku:</w:t>
      </w:r>
    </w:p>
    <w:p w:rsidR="00F54BD6" w:rsidRPr="00AE5962" w:rsidRDefault="00F54BD6" w:rsidP="00F54BD6">
      <w:pPr>
        <w:numPr>
          <w:ilvl w:val="0"/>
          <w:numId w:val="21"/>
        </w:numPr>
        <w:suppressAutoHyphens w:val="0"/>
        <w:spacing w:after="0" w:line="240" w:lineRule="auto"/>
        <w:ind w:right="74" w:hanging="436"/>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nakazanego przez organ publiczny zajęcia majątku Wykonawcy;</w:t>
      </w:r>
    </w:p>
    <w:p w:rsidR="00F54BD6" w:rsidRPr="00AE5962" w:rsidRDefault="00F54BD6" w:rsidP="00F54BD6">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likwidacji, złożenia wniosku o ogłoszenie upadłości lub rozwiązania przedsiębiorstwa Wykonawcy</w:t>
      </w:r>
    </w:p>
    <w:p w:rsidR="00F54BD6" w:rsidRPr="00AE5962" w:rsidRDefault="00F54BD6" w:rsidP="00F54BD6">
      <w:pPr>
        <w:numPr>
          <w:ilvl w:val="0"/>
          <w:numId w:val="21"/>
        </w:numPr>
        <w:suppressAutoHyphens w:val="0"/>
        <w:spacing w:after="0" w:line="240" w:lineRule="auto"/>
        <w:ind w:right="74" w:hanging="436"/>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Wykonawca nie przedłuża ważności wygasającego zabezpieczenia należytego wykonania umowy</w:t>
      </w:r>
    </w:p>
    <w:p w:rsidR="00F54BD6" w:rsidRPr="00AE5962" w:rsidRDefault="00F54BD6" w:rsidP="00F54BD6">
      <w:pPr>
        <w:numPr>
          <w:ilvl w:val="0"/>
          <w:numId w:val="21"/>
        </w:numPr>
        <w:suppressAutoHyphens w:val="0"/>
        <w:spacing w:after="0" w:line="240" w:lineRule="auto"/>
        <w:ind w:left="284" w:right="74"/>
        <w:jc w:val="both"/>
        <w:rPr>
          <w:rFonts w:asciiTheme="minorHAnsi" w:hAnsiTheme="minorHAnsi" w:cs="Times New Roman"/>
          <w:spacing w:val="-7"/>
          <w:w w:val="105"/>
          <w:sz w:val="20"/>
          <w:szCs w:val="20"/>
        </w:rPr>
      </w:pPr>
      <w:r w:rsidRPr="00AE5962">
        <w:rPr>
          <w:rFonts w:asciiTheme="minorHAnsi" w:hAnsiTheme="minorHAnsi" w:cs="Times New Roman"/>
          <w:b/>
          <w:sz w:val="20"/>
          <w:szCs w:val="20"/>
        </w:rPr>
        <w:t>Zamawiający stwierdził uporczywe naruszanie wymogu zatrudniania Pracowników realizujących zamówienie na podstawie umowy o pracę w rozumieniu przepisów Kodeksu Pracy.</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Odstąpienie od umowy, o którym mowa w ust. 1-4, powinno nastąpić w formie pisemnej pod rygorem nieważności takiego oświadczenia i powinno zawierać uzasadnienie.</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Jeżeli Wykonawca będzie wykonywał przedmiot umowy wadliwie,  sprzecznie z umową, z nieuzasadniającymi przerwami, Zamawiający może wezwać go do zmiany sposobu wykonywania umowy i wyznaczyć mu w tym celu odpowiedni termin; po bezskutecznym upływie wyznaczonego terminu Zamawiający może od umowy odstąpić. </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odstąpienia od Umowy Wykonawca niezwłocznie wstrzyma i zabezpieczy roboty. Następnie Inspektor nadzoru i Wykonawca dokonają inwentaryzacji robót, będącej podstawą do ich rozliczenia na zasadach określonych w Umowie.</w:t>
      </w:r>
    </w:p>
    <w:p w:rsidR="00F54BD6" w:rsidRPr="00AE5962" w:rsidRDefault="00F54BD6" w:rsidP="00F54BD6">
      <w:pPr>
        <w:spacing w:after="0" w:line="240" w:lineRule="auto"/>
        <w:ind w:right="72"/>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8.</w:t>
      </w:r>
      <w:r w:rsidRPr="00AE5962">
        <w:rPr>
          <w:rFonts w:asciiTheme="minorHAnsi" w:hAnsiTheme="minorHAnsi" w:cs="Times New Roman"/>
          <w:spacing w:val="-7"/>
          <w:w w:val="105"/>
          <w:sz w:val="20"/>
          <w:szCs w:val="20"/>
        </w:rPr>
        <w:t xml:space="preserve"> Wykonawca udziela rękojmi i gwarancji jakości w zakresie określonym w Umowie na część zobowiązania wykonaną przed odstąpieniem od Umowy.</w:t>
      </w:r>
    </w:p>
    <w:p w:rsidR="00F54BD6" w:rsidRPr="00AE5962" w:rsidRDefault="00F54BD6" w:rsidP="00F54BD6">
      <w:pPr>
        <w:spacing w:after="0" w:line="240" w:lineRule="auto"/>
        <w:ind w:left="504" w:right="74" w:hanging="504"/>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9. </w:t>
      </w:r>
      <w:r w:rsidRPr="00AE5962">
        <w:rPr>
          <w:rFonts w:asciiTheme="minorHAnsi" w:hAnsiTheme="minorHAnsi" w:cs="Times New Roman"/>
          <w:spacing w:val="-7"/>
          <w:w w:val="105"/>
          <w:sz w:val="20"/>
          <w:szCs w:val="20"/>
        </w:rPr>
        <w:t>W przypadku odstąpienia od Umowy, Wykonawca ma obowiązek:</w:t>
      </w:r>
    </w:p>
    <w:p w:rsidR="00F54BD6" w:rsidRPr="00AE5962" w:rsidRDefault="00F54BD6" w:rsidP="00F54BD6">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 xml:space="preserve">natychmiast wstrzymać wykonywanie robót, poza mającymi na celu ochronę życia i własności </w:t>
      </w:r>
      <w:r w:rsidRPr="00AE5962">
        <w:rPr>
          <w:rFonts w:asciiTheme="minorHAnsi" w:hAnsiTheme="minorHAnsi" w:cs="Times New Roman"/>
          <w:spacing w:val="-7"/>
          <w:w w:val="105"/>
          <w:sz w:val="20"/>
          <w:szCs w:val="20"/>
        </w:rPr>
        <w:br/>
        <w:t xml:space="preserve">i zabezpieczyć przerwane roboty w zakresie obustronnie uzgodnionym oraz zabezpieczyć Teren budowy </w:t>
      </w:r>
      <w:r w:rsidRPr="00AE5962">
        <w:rPr>
          <w:rFonts w:asciiTheme="minorHAnsi" w:hAnsiTheme="minorHAnsi" w:cs="Times New Roman"/>
          <w:spacing w:val="-7"/>
          <w:w w:val="105"/>
          <w:sz w:val="20"/>
          <w:szCs w:val="20"/>
        </w:rPr>
        <w:br/>
        <w:t>i opuścić go najpóźniej w terminie wskazanym przez Zamawiającego,</w:t>
      </w:r>
    </w:p>
    <w:p w:rsidR="00F54BD6" w:rsidRPr="00AE5962" w:rsidRDefault="00F54BD6" w:rsidP="00F54BD6">
      <w:pPr>
        <w:numPr>
          <w:ilvl w:val="0"/>
          <w:numId w:val="22"/>
        </w:numPr>
        <w:suppressAutoHyphens w:val="0"/>
        <w:spacing w:after="0" w:line="240" w:lineRule="auto"/>
        <w:ind w:left="567" w:right="74" w:hanging="283"/>
        <w:jc w:val="both"/>
        <w:rPr>
          <w:rFonts w:asciiTheme="minorHAnsi" w:hAnsiTheme="minorHAnsi" w:cs="Times New Roman"/>
          <w:spacing w:val="-7"/>
          <w:w w:val="105"/>
          <w:sz w:val="20"/>
          <w:szCs w:val="20"/>
        </w:rPr>
      </w:pPr>
      <w:r w:rsidRPr="00AE5962">
        <w:rPr>
          <w:rFonts w:asciiTheme="minorHAnsi" w:hAnsiTheme="minorHAnsi" w:cs="Times New Roman"/>
          <w:spacing w:val="-7"/>
          <w:w w:val="105"/>
          <w:sz w:val="20"/>
          <w:szCs w:val="20"/>
        </w:rPr>
        <w:t>przekazać znajdujące się w jego posiadaniu dokumenty, w tym należące do Zamawiającego, urządzenia, materiały i inne prace, za które Wykonawca otrzymał płatność oraz inną, sporządzoną przez niego lub na jego rzecz, Dokumentację projektową, najpóźniej w terminie wskazanym przez Zamawiającego.</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10. </w:t>
      </w:r>
      <w:r w:rsidRPr="00AE5962">
        <w:rPr>
          <w:rFonts w:asciiTheme="minorHAnsi" w:hAnsiTheme="minorHAnsi" w:cs="Times New Roman"/>
          <w:spacing w:val="-7"/>
          <w:w w:val="105"/>
          <w:sz w:val="20"/>
          <w:szCs w:val="20"/>
        </w:rPr>
        <w:t>W terminie 10 dni roboczych od daty odstąpienia od Umowy, Wykonawca zgłosi Zamawiającemu gotowość do odbioru robót przerwanych oraz robót zabezpieczających. W przypadku niezgłoszenia w tym terminie gotowości do odbioru, Zamawiający ma prawo przeprowadzić odbiór jednostronny i zabezpieczyć obiekt na koszt Wykonawcy.</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11.</w:t>
      </w:r>
      <w:r w:rsidRPr="00AE5962">
        <w:rPr>
          <w:rFonts w:asciiTheme="minorHAnsi" w:hAnsiTheme="minorHAnsi" w:cs="Times New Roman"/>
          <w:spacing w:val="-7"/>
          <w:w w:val="105"/>
          <w:sz w:val="20"/>
          <w:szCs w:val="20"/>
        </w:rPr>
        <w:t xml:space="preserve"> 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12. </w:t>
      </w:r>
      <w:r w:rsidRPr="00AE5962">
        <w:rPr>
          <w:rFonts w:asciiTheme="minorHAnsi" w:hAnsiTheme="minorHAnsi" w:cs="Times New Roman"/>
          <w:spacing w:val="-7"/>
          <w:w w:val="105"/>
          <w:sz w:val="20"/>
          <w:szCs w:val="20"/>
        </w:rPr>
        <w:t>Wykonawca ma obowiązek zastosowania się do zawartych w oświadczeniu o odstąpieniu poleceń Zamawiającego dotyczących ochrony własności lub bezpieczeństwa robót.</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 xml:space="preserve">13. </w:t>
      </w:r>
      <w:r w:rsidRPr="00AE5962">
        <w:rPr>
          <w:rFonts w:asciiTheme="minorHAnsi" w:hAnsiTheme="minorHAnsi" w:cs="Times New Roman"/>
          <w:spacing w:val="-7"/>
          <w:w w:val="105"/>
          <w:sz w:val="20"/>
          <w:szCs w:val="20"/>
        </w:rPr>
        <w:t>Wykonawca w terminie określonym przez zamawiającego zobowiązany jest do dokonania i dostarczenia Zamawiającemu inwentaryzacji robót według stanu na dzień odstąpienia.</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14.</w:t>
      </w:r>
      <w:r w:rsidRPr="00AE5962">
        <w:rPr>
          <w:rFonts w:asciiTheme="minorHAnsi" w:hAnsiTheme="minorHAnsi" w:cs="Times New Roman"/>
          <w:spacing w:val="-7"/>
          <w:w w:val="105"/>
          <w:sz w:val="20"/>
          <w:szCs w:val="20"/>
        </w:rPr>
        <w:t xml:space="preserve"> Zamawiający zapłaci Wykonawcy wynagrodzenie za roboty wykonane do dnia odstąpienia według cen ujętych w kosztorysie wykonawczym, pomniejszone o roszczenia Zamawiającego z tytułu kar umownych oraz ewentualne roszczenia o obniżenie ceny na podstawie rękojmi i gwarancji lub inne roszczenia odszkodowawcze.</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r w:rsidRPr="00AE5962">
        <w:rPr>
          <w:rFonts w:asciiTheme="minorHAnsi" w:hAnsiTheme="minorHAnsi" w:cs="Times New Roman"/>
          <w:b/>
          <w:spacing w:val="-7"/>
          <w:w w:val="105"/>
          <w:sz w:val="20"/>
          <w:szCs w:val="20"/>
        </w:rPr>
        <w:t>15.</w:t>
      </w:r>
      <w:r w:rsidRPr="00AE5962">
        <w:rPr>
          <w:rFonts w:asciiTheme="minorHAnsi" w:hAnsiTheme="minorHAnsi" w:cs="Times New Roman"/>
          <w:spacing w:val="-7"/>
          <w:w w:val="105"/>
          <w:sz w:val="20"/>
          <w:szCs w:val="20"/>
        </w:rPr>
        <w:t xml:space="preserve"> Koszty dodatkowe poniesione na zabezpieczenie robót i Terenu budowy oraz wszelkie inne uzasadnione koszty związane z odstąpieniem od Umowy ponosi Strona, która jest winna odstąpienia od Umowy.</w:t>
      </w:r>
    </w:p>
    <w:p w:rsidR="00F54BD6" w:rsidRPr="00AE5962" w:rsidRDefault="00F54BD6" w:rsidP="00F54BD6">
      <w:pPr>
        <w:spacing w:after="0" w:line="240" w:lineRule="auto"/>
        <w:ind w:right="74"/>
        <w:jc w:val="both"/>
        <w:rPr>
          <w:rFonts w:asciiTheme="minorHAnsi" w:hAnsiTheme="minorHAnsi" w:cs="Times New Roman"/>
          <w:spacing w:val="-7"/>
          <w:w w:val="105"/>
          <w:sz w:val="20"/>
          <w:szCs w:val="20"/>
        </w:rPr>
      </w:pP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15</w:t>
      </w:r>
    </w:p>
    <w:p w:rsidR="00F54BD6" w:rsidRPr="00AE5962" w:rsidRDefault="00F54BD6" w:rsidP="00F54BD6">
      <w:pPr>
        <w:spacing w:before="120" w:after="0" w:line="240" w:lineRule="auto"/>
        <w:contextualSpacing/>
        <w:jc w:val="center"/>
        <w:rPr>
          <w:rFonts w:asciiTheme="minorHAnsi" w:hAnsiTheme="minorHAnsi" w:cs="Times New Roman"/>
          <w:sz w:val="20"/>
          <w:szCs w:val="20"/>
        </w:rPr>
      </w:pPr>
      <w:r w:rsidRPr="00AE5962">
        <w:rPr>
          <w:rFonts w:asciiTheme="minorHAnsi" w:hAnsiTheme="minorHAnsi" w:cs="Times New Roman"/>
          <w:b/>
          <w:sz w:val="20"/>
          <w:szCs w:val="20"/>
        </w:rPr>
        <w:t>Umowy o podwykonawstwo</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w:t>
      </w:r>
      <w:r w:rsidRPr="00AE5962">
        <w:rPr>
          <w:rFonts w:asciiTheme="minorHAnsi" w:hAnsiTheme="minorHAnsi" w:cs="Times New Roman"/>
          <w:sz w:val="20"/>
          <w:szCs w:val="20"/>
        </w:rPr>
        <w:t xml:space="preserve"> Wykonawca w uzgodnieniu z Zamawiającym może powierzyć, zgodnie z ofertą Wykonawcy, wykonanie części robót lub usług lub dostaw podwykonawcom pod warunkiem, że posiadają oni kwalifikacje do ich wykonania.</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W przypadku, gdy przedmiot niniejszej umowy będzie realizowany przy udziale podwykonawców, zgodnie </w:t>
      </w:r>
      <w:r w:rsidRPr="00AE5962">
        <w:rPr>
          <w:rFonts w:asciiTheme="minorHAnsi" w:hAnsiTheme="minorHAnsi" w:cs="Times New Roman"/>
          <w:sz w:val="20"/>
          <w:szCs w:val="20"/>
        </w:rPr>
        <w:br/>
        <w:t>z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2 Kodeksu cywilnego, Wykonawca zobowiązuje się poinformować o tym Zamawiającego (przedłożyć projekt umowy o roboty budowlane lub jej zmian) ze stosownym wyprzedzeniem, celem uzyskania jego akceptacji dla zakresu prac jak i osoby podwykonawcy tj. nie później niż 7 dni przed planowanym terminem jej zawarcia</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Umowa pomiędzy Wykonawcą a podwykonawcą powinna być zawarta w formie pisemnej pod rygorem nieważności. Umowa winna zawierać m.in. zakres powierzonych prac, wartość wynagrodzenia oraz zapisy o terminie zapłaty wynagrodzenia podwykonawcy, który nie może być dłuższy niż 14 dni od daty doręczenia Wykonawcy faktury lub rachunku.</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4. </w:t>
      </w:r>
      <w:r w:rsidRPr="00AE5962">
        <w:rPr>
          <w:rFonts w:asciiTheme="minorHAnsi" w:hAnsiTheme="minorHAnsi" w:cs="Times New Roman"/>
          <w:sz w:val="20"/>
          <w:szCs w:val="20"/>
        </w:rPr>
        <w:t xml:space="preserve">Wykonawca jest zobowiązany do przedkładania Zamawiającemu projektu umowy o podwykonawstwo, której przedmiotem są roboty budowlane, a także projektu jej zmiany, oraz poświadczonej za zgodność </w:t>
      </w:r>
      <w:r w:rsidRPr="00AE5962">
        <w:rPr>
          <w:rFonts w:asciiTheme="minorHAnsi" w:hAnsiTheme="minorHAnsi" w:cs="Times New Roman"/>
          <w:sz w:val="20"/>
          <w:szCs w:val="20"/>
        </w:rPr>
        <w:br/>
        <w:t>z oryginałem kopii zawartej umowy o podwykonawstwo, której przedmiotem są roboty budowlane, i jej zmian.</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5. </w:t>
      </w:r>
      <w:r w:rsidRPr="00AE5962">
        <w:rPr>
          <w:rFonts w:asciiTheme="minorHAnsi" w:hAnsiTheme="minorHAnsi" w:cs="Times New Roman"/>
          <w:sz w:val="20"/>
          <w:szCs w:val="20"/>
        </w:rPr>
        <w:t>Wykonawca, podwykonawca lub dalszy podwykonawca zamówienia na roboty budowlane przedkłada Zamawiającemu poświadczoną za zgodność z oryginałem kopię zawartej umowy o podwykonawstwo, której przedmiotem są roboty budowlane lub usługi lub dostawy, w terminie 7 dni od dnia jej zawarcia.</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6. </w:t>
      </w:r>
      <w:r w:rsidRPr="00AE5962">
        <w:rPr>
          <w:rFonts w:asciiTheme="minorHAnsi" w:hAnsiTheme="minorHAnsi" w:cs="Times New Roman"/>
          <w:sz w:val="20"/>
          <w:szCs w:val="20"/>
        </w:rPr>
        <w:t xml:space="preserve">Zamawiający pisemnie i niezwłocznie zgłosi ewentualne </w:t>
      </w:r>
      <w:r w:rsidR="00EB43CB">
        <w:rPr>
          <w:rFonts w:asciiTheme="minorHAnsi" w:hAnsiTheme="minorHAnsi" w:cs="Times New Roman"/>
          <w:sz w:val="20"/>
          <w:szCs w:val="20"/>
        </w:rPr>
        <w:t xml:space="preserve">zastrzeżenia do projektu umowy </w:t>
      </w:r>
      <w:r w:rsidR="00EB43CB">
        <w:rPr>
          <w:rFonts w:asciiTheme="minorHAnsi" w:hAnsiTheme="minorHAnsi" w:cs="Times New Roman"/>
          <w:sz w:val="20"/>
          <w:szCs w:val="20"/>
        </w:rPr>
        <w:br/>
      </w:r>
      <w:r w:rsidRPr="00AE5962">
        <w:rPr>
          <w:rFonts w:asciiTheme="minorHAnsi" w:hAnsiTheme="minorHAnsi" w:cs="Times New Roman"/>
          <w:sz w:val="20"/>
          <w:szCs w:val="20"/>
        </w:rPr>
        <w:t xml:space="preserve">o podwykonawstwo i do projektu jej zmiany lub sprzeciw do umowy o podwykonawstwo i do jej zmian. Brak zastrzeżeń lub sprzeciwu </w:t>
      </w:r>
      <w:r w:rsidR="00EB43CB">
        <w:rPr>
          <w:rFonts w:asciiTheme="minorHAnsi" w:hAnsiTheme="minorHAnsi" w:cs="Times New Roman"/>
          <w:sz w:val="20"/>
          <w:szCs w:val="20"/>
        </w:rPr>
        <w:t>ze strony Zamawiającego w ciągu</w:t>
      </w:r>
      <w:r w:rsidRPr="00AE5962">
        <w:rPr>
          <w:rFonts w:asciiTheme="minorHAnsi" w:hAnsiTheme="minorHAnsi" w:cs="Times New Roman"/>
          <w:sz w:val="20"/>
          <w:szCs w:val="20"/>
        </w:rPr>
        <w:t xml:space="preserve"> 7 dni  od przedstawienia mu projektów umów i ich zmian lub umów o podwykonawstwo i ich zmian jest równoznaczne z wyrażeniem zgody na zawarcie umowy.</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7. </w:t>
      </w:r>
      <w:r w:rsidRPr="00AE5962">
        <w:rPr>
          <w:rFonts w:asciiTheme="minorHAnsi" w:hAnsiTheme="minorHAnsi" w:cs="Times New Roman"/>
          <w:sz w:val="20"/>
          <w:szCs w:val="20"/>
        </w:rPr>
        <w:t>W przypadku powierzenia przez Wykonawcę realizacji robót Podwykonawcy, Wykonawca jest zobowiązany do dokonania we własnym zakresie zapłaty wynagrodzenia należnego Podwykonawcy.</w:t>
      </w:r>
    </w:p>
    <w:p w:rsidR="00F54BD6" w:rsidRPr="00AE5962" w:rsidRDefault="00F54BD6" w:rsidP="00F54BD6">
      <w:pPr>
        <w:suppressAutoHyphens w:val="0"/>
        <w:spacing w:after="0" w:line="240" w:lineRule="auto"/>
        <w:jc w:val="both"/>
        <w:rPr>
          <w:rFonts w:asciiTheme="minorHAnsi" w:hAnsiTheme="minorHAnsi" w:cs="Times New Roman"/>
          <w:b/>
          <w:i/>
          <w:sz w:val="20"/>
          <w:szCs w:val="20"/>
        </w:rPr>
      </w:pPr>
      <w:r w:rsidRPr="00AE5962">
        <w:rPr>
          <w:rFonts w:asciiTheme="minorHAnsi" w:hAnsiTheme="minorHAnsi" w:cs="Times New Roman"/>
          <w:b/>
          <w:sz w:val="20"/>
          <w:szCs w:val="20"/>
        </w:rPr>
        <w:t xml:space="preserve">8. </w:t>
      </w:r>
      <w:r w:rsidRPr="00AE5962">
        <w:rPr>
          <w:rFonts w:asciiTheme="minorHAnsi" w:hAnsiTheme="minorHAnsi" w:cs="Times New Roman"/>
          <w:sz w:val="20"/>
          <w:szCs w:val="20"/>
        </w:rPr>
        <w:t xml:space="preserve">Wykonawca obowiązany jest, najpóźniej na 2 dni przed datą wymagalności płatności należnego mu wynagrodzenia przedstawić Zamawiającemu dowód dokonania płatności dla podwykonawcy oraz oświadczenie podwykonawcy o otrzymaniu należnego mu wynagrodzenia i braku roszczeń finansowych do Wykonawcy za roboty objęte protokołem odbioru robót i fakturą, wystawioną przez Wykonawcę. </w:t>
      </w:r>
      <w:r w:rsidRPr="00AE5962">
        <w:rPr>
          <w:rFonts w:asciiTheme="minorHAnsi" w:hAnsiTheme="minorHAnsi" w:cs="Times New Roman"/>
          <w:b/>
          <w:sz w:val="20"/>
          <w:szCs w:val="20"/>
        </w:rPr>
        <w:t>Jeżeli Wykonawca realizował zamówienie samodzielnie, jest zobowiązany dołączyć do składanej faktury oświadczenie, że zrealizował zamówienie bez udziału podwykonawców.</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 xml:space="preserve">W razie odmowy zapłaty wynagrodzenia na rzecz podwykonawcy, Wykonawca winien podać Zamawiającemu przyczyny odmowy oraz szczegółowo umotywować Zamawiającemu, iż nie narusza to prawa ani też warunków umowy. Zamawiającemu przysługuje w takiej sytuacji prawo szczegółowego zbadania  wywiązywania się Wykonawcy z warunków umowy z podwykonawcą, oględzin przedmiotu umowy, a także domagania się od podwykonawcy złożenia stosownych oświadczeń oraz udostępnienia dokumentów rozliczeniowych </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10. </w:t>
      </w:r>
      <w:r w:rsidRPr="00AE5962">
        <w:rPr>
          <w:rFonts w:asciiTheme="minorHAnsi" w:hAnsiTheme="minorHAnsi" w:cs="Times New Roman"/>
          <w:sz w:val="20"/>
          <w:szCs w:val="20"/>
        </w:rPr>
        <w:t xml:space="preserve">W przypadku niedopełnienia obowiązku, o którym mowa w ust. 8 Zamawiający może obniżyć kwotę płatności wynagrodzenia na rzecz Wykonawcy o kwotę należną podwykonawcy, zatrzymując ją jako zabezpieczenie na wypadek roszczeń podwykonawcy, które mogą być </w:t>
      </w:r>
      <w:r w:rsidR="00EB43CB">
        <w:rPr>
          <w:rFonts w:asciiTheme="minorHAnsi" w:hAnsiTheme="minorHAnsi" w:cs="Times New Roman"/>
          <w:sz w:val="20"/>
          <w:szCs w:val="20"/>
        </w:rPr>
        <w:t xml:space="preserve">skierowane wobec Zamawiającego </w:t>
      </w:r>
      <w:r w:rsidR="00EB43CB">
        <w:rPr>
          <w:rFonts w:asciiTheme="minorHAnsi" w:hAnsiTheme="minorHAnsi" w:cs="Times New Roman"/>
          <w:sz w:val="20"/>
          <w:szCs w:val="20"/>
        </w:rPr>
        <w:br/>
      </w:r>
      <w:r w:rsidRPr="00AE5962">
        <w:rPr>
          <w:rFonts w:asciiTheme="minorHAnsi" w:hAnsiTheme="minorHAnsi" w:cs="Times New Roman"/>
          <w:sz w:val="20"/>
          <w:szCs w:val="20"/>
        </w:rPr>
        <w:t>w trybie art. 647</w:t>
      </w:r>
      <w:r w:rsidRPr="00AE5962">
        <w:rPr>
          <w:rFonts w:asciiTheme="minorHAnsi" w:hAnsiTheme="minorHAnsi" w:cs="Times New Roman"/>
          <w:sz w:val="20"/>
          <w:szCs w:val="20"/>
          <w:vertAlign w:val="superscript"/>
        </w:rPr>
        <w:t>1</w:t>
      </w:r>
      <w:r w:rsidRPr="00AE5962">
        <w:rPr>
          <w:rFonts w:asciiTheme="minorHAnsi" w:hAnsiTheme="minorHAnsi" w:cs="Times New Roman"/>
          <w:sz w:val="20"/>
          <w:szCs w:val="20"/>
        </w:rPr>
        <w:t xml:space="preserve"> § 5 Kodeksu cywilnego.</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11. </w:t>
      </w:r>
      <w:r w:rsidRPr="00AE5962">
        <w:rPr>
          <w:rFonts w:asciiTheme="minorHAnsi" w:hAnsiTheme="minorHAnsi" w:cs="Times New Roman"/>
          <w:sz w:val="20"/>
          <w:szCs w:val="20"/>
        </w:rPr>
        <w:t xml:space="preserve">Do sposobu i terminu zapłaty wynagrodzenia podwykonawcy lub dalszemu podwykonawcy będą miały zastosowanie przepisy art. 143c ustawy </w:t>
      </w:r>
      <w:proofErr w:type="spellStart"/>
      <w:r w:rsidRPr="00AE5962">
        <w:rPr>
          <w:rFonts w:asciiTheme="minorHAnsi" w:hAnsiTheme="minorHAnsi" w:cs="Times New Roman"/>
          <w:sz w:val="20"/>
          <w:szCs w:val="20"/>
        </w:rPr>
        <w:t>Pzp</w:t>
      </w:r>
      <w:proofErr w:type="spellEnd"/>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12. </w:t>
      </w:r>
      <w:r w:rsidRPr="00AE5962">
        <w:rPr>
          <w:rFonts w:asciiTheme="minorHAnsi" w:hAnsiTheme="minorHAnsi" w:cs="Times New Roman"/>
          <w:sz w:val="20"/>
          <w:szCs w:val="20"/>
        </w:rPr>
        <w:t>Zmiana podwykonawcy w trakcie  realizacji umowy może nastąpić wyłącznie za zgodą Zamawiającego</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Do zawierania umów o podwykonawstwo na roboty budowlane z dalszymi podwykonawcami  będą miały zastosowanie przepisy ustalone dla podwykonawców</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14. </w:t>
      </w:r>
      <w:r w:rsidRPr="00AE5962">
        <w:rPr>
          <w:rFonts w:asciiTheme="minorHAnsi" w:hAnsiTheme="minorHAnsi" w:cs="Times New Roman"/>
          <w:sz w:val="20"/>
          <w:szCs w:val="20"/>
        </w:rPr>
        <w:t>Wykonawca ponosi wobec Zamawiającego pełną odpowiedzialność za roboty, które wykonuje przy pomocy podwykonawców. Wykonanie prac w podwykonawstwie nie zwalnia Wykonawcy z odpowiedzialności za wykonanie obowiązków wynikających z umowy i obowiązujących przepisów prawa.</w:t>
      </w:r>
    </w:p>
    <w:p w:rsidR="00F54BD6" w:rsidRPr="00AE5962" w:rsidRDefault="00F54BD6" w:rsidP="00F54BD6">
      <w:pPr>
        <w:suppressAutoHyphens w:val="0"/>
        <w:spacing w:after="0" w:line="240" w:lineRule="auto"/>
        <w:jc w:val="both"/>
        <w:rPr>
          <w:rFonts w:asciiTheme="minorHAnsi" w:hAnsiTheme="minorHAnsi" w:cs="Times New Roman"/>
          <w:i/>
          <w:sz w:val="20"/>
          <w:szCs w:val="20"/>
        </w:rPr>
      </w:pPr>
      <w:r w:rsidRPr="00AE5962">
        <w:rPr>
          <w:rFonts w:asciiTheme="minorHAnsi" w:hAnsiTheme="minorHAnsi" w:cs="Times New Roman"/>
          <w:b/>
          <w:sz w:val="20"/>
          <w:szCs w:val="20"/>
        </w:rPr>
        <w:t xml:space="preserve">15. </w:t>
      </w:r>
      <w:r w:rsidRPr="00AE5962">
        <w:rPr>
          <w:rFonts w:asciiTheme="minorHAnsi" w:hAnsiTheme="minorHAnsi" w:cs="Times New Roman"/>
          <w:sz w:val="20"/>
          <w:szCs w:val="20"/>
        </w:rPr>
        <w:t xml:space="preserve">Zamawiający może żądać od Wykonawcy przedstawienia dokumentów potwierdzających kwalifikacje podwykonawcy oraz oświadczeń i/lub dokumentów potwierdzających brak podstaw wykluczenia wobec tego podwykonawcy (zgodnie z art.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 Zamawiający wyznacza termin na dostarczenie powyższych dokumentów, nie krótszy niż 3 dni robocze.</w:t>
      </w:r>
    </w:p>
    <w:p w:rsidR="00F54BD6" w:rsidRPr="00AE5962" w:rsidRDefault="00F54BD6" w:rsidP="00F54BD6">
      <w:pPr>
        <w:suppressAutoHyphens w:val="0"/>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16.</w:t>
      </w:r>
      <w:r w:rsidRPr="00AE5962">
        <w:rPr>
          <w:rFonts w:asciiTheme="minorHAnsi" w:hAnsiTheme="minorHAnsi" w:cs="Times New Roman"/>
          <w:sz w:val="20"/>
          <w:szCs w:val="20"/>
        </w:rPr>
        <w:t xml:space="preserve"> Wykonawca, podwykonawca zamówienia na roboty budowlane przedkłada Zamawiającemu poświadczona za zgodność z oryginałem kopie zawartej umowy o podwykonawstwo, której przedmiotem są dostawy lub usługi, w terminie 7 dni od dnia jej zawarcia, z wyłączeniem umów o podwykonawstwo o wartości mniejszej niż 0,5% wartości umowy w sprawie zamówienia publicznego oraz umów o podwykonawstwo, których przedmiot został wskazany przez Zamawiającego w S.I.W.Z., jako niepodlegający niniejszemu obowiązkowi. Wyłączenie, </w:t>
      </w:r>
      <w:r w:rsidRPr="00AE5962">
        <w:rPr>
          <w:rFonts w:asciiTheme="minorHAnsi" w:hAnsiTheme="minorHAnsi" w:cs="Times New Roman"/>
          <w:sz w:val="20"/>
          <w:szCs w:val="20"/>
        </w:rPr>
        <w:br/>
        <w:t>o którym mowa w zdaniu pierwszym, nie dotyczy umów o podwykonawstwo o wartości większej niż 50.000 zł</w:t>
      </w:r>
    </w:p>
    <w:p w:rsidR="00F54BD6" w:rsidRPr="00AE5962" w:rsidRDefault="00F54BD6" w:rsidP="00F54BD6">
      <w:pPr>
        <w:suppressAutoHyphens w:val="0"/>
        <w:spacing w:after="0" w:line="240" w:lineRule="auto"/>
        <w:rPr>
          <w:rFonts w:asciiTheme="minorHAnsi" w:hAnsiTheme="minorHAnsi" w:cs="Times New Roman"/>
          <w:sz w:val="20"/>
          <w:szCs w:val="20"/>
        </w:rPr>
      </w:pPr>
      <w:r w:rsidRPr="00AE5962">
        <w:rPr>
          <w:rFonts w:asciiTheme="minorHAnsi" w:hAnsiTheme="minorHAnsi" w:cs="Times New Roman"/>
          <w:b/>
          <w:sz w:val="20"/>
          <w:szCs w:val="20"/>
        </w:rPr>
        <w:t xml:space="preserve">17. </w:t>
      </w:r>
      <w:r w:rsidRPr="00AE5962">
        <w:rPr>
          <w:rFonts w:asciiTheme="minorHAnsi" w:hAnsiTheme="minorHAnsi" w:cs="Times New Roman"/>
          <w:sz w:val="20"/>
          <w:szCs w:val="20"/>
        </w:rPr>
        <w:t>Do zawieranych umów o podwykonawstwo mają zastosowanie przepisy ustawy Prawo zamówień publicznych a w szczególności art. 143a, 143b, 143c, 143d tejże ustawy.</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18. Podwykonawca jest zobowiązany do realizacji zadania zgodnie z postanowieniami niniejszej umowy, </w:t>
      </w:r>
      <w:r w:rsidRPr="00AE5962">
        <w:rPr>
          <w:rFonts w:asciiTheme="minorHAnsi" w:hAnsiTheme="minorHAnsi" w:cs="Times New Roman"/>
          <w:b/>
          <w:sz w:val="20"/>
          <w:szCs w:val="20"/>
        </w:rPr>
        <w:br/>
        <w:t xml:space="preserve">w szczególności w zakresie dotyczącym zatrudniania Pracowników  na podstawie umowy o pracę </w:t>
      </w:r>
      <w:r w:rsidRPr="00AE5962">
        <w:rPr>
          <w:rFonts w:asciiTheme="minorHAnsi" w:hAnsiTheme="minorHAnsi" w:cs="Times New Roman"/>
          <w:b/>
          <w:sz w:val="20"/>
          <w:szCs w:val="20"/>
        </w:rPr>
        <w:br/>
        <w:t>w rozumieniu przepisów Kodeksu Pracy</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 xml:space="preserve">19. W przypadku zawarcia umowy o roboty budowlane, usługi lub dostawy przez Wykonawcę </w:t>
      </w:r>
      <w:r w:rsidRPr="00AE5962">
        <w:rPr>
          <w:rFonts w:asciiTheme="minorHAnsi" w:hAnsiTheme="minorHAnsi" w:cs="Times New Roman"/>
          <w:b/>
          <w:sz w:val="20"/>
          <w:szCs w:val="20"/>
        </w:rPr>
        <w:br/>
        <w:t>z podwykonawcą, lub podwykonawcy z dalszym podwykonawcą bez zgody Zamawiającego oraz w przypadku nie uwzględnienia zgłoszonego przez Zamawiającego sprzeciwu do zapisów przedkładanych umów, wyłączona jest odpowiedzialność solidarna Zamawiającego z Wykonawcą, o której mowa w art. 647</w:t>
      </w:r>
      <w:r w:rsidRPr="00AE5962">
        <w:rPr>
          <w:rFonts w:asciiTheme="minorHAnsi" w:hAnsiTheme="minorHAnsi" w:cs="Times New Roman"/>
          <w:b/>
          <w:sz w:val="20"/>
          <w:szCs w:val="20"/>
          <w:vertAlign w:val="superscript"/>
        </w:rPr>
        <w:t xml:space="preserve">1 </w:t>
      </w:r>
      <w:r w:rsidRPr="00AE5962">
        <w:rPr>
          <w:rFonts w:asciiTheme="minorHAnsi" w:hAnsiTheme="minorHAnsi" w:cs="Times New Roman"/>
          <w:b/>
          <w:sz w:val="20"/>
          <w:szCs w:val="20"/>
        </w:rPr>
        <w:t>Kodeksu Cywilnego za zapłatę wymagalnego wynagrodzenia przysługującego podwykonawcy lub dalszemu podwykonawcy z tytułu wykonania robót przewidzianych niniejszą umową.</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20. Do zawarcia przez Podwykonawcę umowy z dalszym podwykonawcą jest wymagana zgoda Zamawiającego i  Wykonawcy.</w:t>
      </w:r>
    </w:p>
    <w:p w:rsidR="00F54BD6" w:rsidRPr="00AE5962" w:rsidRDefault="00F54BD6" w:rsidP="00F54BD6">
      <w:pPr>
        <w:tabs>
          <w:tab w:val="num" w:pos="720"/>
        </w:tabs>
        <w:spacing w:before="120" w:after="0" w:line="240" w:lineRule="auto"/>
        <w:jc w:val="both"/>
        <w:rPr>
          <w:rFonts w:asciiTheme="minorHAnsi" w:hAnsiTheme="minorHAnsi" w:cs="Times New Roman"/>
          <w:b/>
          <w:sz w:val="20"/>
          <w:szCs w:val="20"/>
        </w:rPr>
      </w:pPr>
      <w:r w:rsidRPr="00AE5962">
        <w:rPr>
          <w:rFonts w:asciiTheme="minorHAnsi" w:hAnsiTheme="minorHAnsi" w:cs="Times New Roman"/>
          <w:b/>
          <w:sz w:val="20"/>
          <w:szCs w:val="20"/>
        </w:rPr>
        <w:t>21. Zamawiający może żądać od Wykonawcy zmiany lub odsunięcia Podwykonawcy lub dalszego Podwykonawcy od wykonywania świadczeń w zakresie realizacji przedmiotu umowy, jeżeli sprzęt techniczny, osoby i kwalifikacje, którymi dysponuje Podwykonawca lub dalszy Podwykonawca, nie spełniają warunków lub wymagań dotyczących podwykonawstwa, określonych umową, nie dają rękojmi należytego wykonania powierzonych Podwykonawcy lub dalszemu podwykonawcy robót budowlanych, dostaw lub usług lub dotrzymania terminów realizacji tych robót. Wykonawca usunie na żądanie Zamawiającego Podwykonawcę lub dalszego Podwykonawcę, jeżeli ich działania na terenie budowy naruszają postanowienia niniejszej umowy.</w:t>
      </w:r>
    </w:p>
    <w:p w:rsidR="00F54BD6" w:rsidRPr="00AE5962" w:rsidRDefault="00F54BD6" w:rsidP="00F54BD6">
      <w:pPr>
        <w:suppressAutoHyphens w:val="0"/>
        <w:spacing w:after="0" w:line="240" w:lineRule="auto"/>
        <w:rPr>
          <w:rFonts w:asciiTheme="minorHAnsi" w:hAnsiTheme="minorHAnsi" w:cs="Times New Roman"/>
          <w:sz w:val="20"/>
          <w:szCs w:val="20"/>
        </w:rPr>
      </w:pP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22. Wykonawca oświadcza, że wszystkie roboty wykona siłami własnymi przedsiębiorstwa</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 Wykonawca oświadcza, że powierzy Podwykonawcom wykonanie następujących robót budowlanych:</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23.1. Podwykonawcom, na zasoby których powołuje się Wykonawca w ofercie:</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23.2. Podwykonawcom, wskazanym przez Wykonawcę w ofercie:</w:t>
      </w:r>
    </w:p>
    <w:p w:rsidR="00F54BD6" w:rsidRPr="00AE5962" w:rsidRDefault="00F54BD6" w:rsidP="00F54BD6">
      <w:pPr>
        <w:suppressAutoHyphens w:val="0"/>
        <w:spacing w:after="0" w:line="240" w:lineRule="auto"/>
        <w:rPr>
          <w:rFonts w:asciiTheme="minorHAnsi" w:hAnsiTheme="minorHAnsi" w:cs="Times New Roman"/>
          <w:b/>
          <w:sz w:val="20"/>
          <w:szCs w:val="20"/>
        </w:rPr>
      </w:pPr>
      <w:r w:rsidRPr="00AE5962">
        <w:rPr>
          <w:rFonts w:asciiTheme="minorHAnsi" w:hAnsiTheme="minorHAnsi" w:cs="Times New Roman"/>
          <w:b/>
          <w:sz w:val="20"/>
          <w:szCs w:val="20"/>
        </w:rPr>
        <w:t>……………………………………………………………………………………………………</w:t>
      </w:r>
    </w:p>
    <w:p w:rsidR="00F54BD6" w:rsidRPr="00AE5962" w:rsidRDefault="00F54BD6" w:rsidP="00F54BD6">
      <w:pPr>
        <w:suppressAutoHyphens w:val="0"/>
        <w:spacing w:after="0" w:line="240" w:lineRule="auto"/>
        <w:rPr>
          <w:rFonts w:asciiTheme="minorHAnsi" w:hAnsiTheme="minorHAnsi" w:cs="Times New Roman"/>
          <w:i/>
          <w:sz w:val="20"/>
          <w:szCs w:val="20"/>
        </w:rPr>
      </w:pP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16</w:t>
      </w: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Gwarancja jakości i uprawnienia z tytułu rękojmi</w:t>
      </w:r>
    </w:p>
    <w:p w:rsidR="00F54BD6" w:rsidRPr="00AE5962" w:rsidRDefault="00F54BD6" w:rsidP="00F54BD6">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 xml:space="preserve">Na Wykonany przedmiot Umowy Wykonawca zobowiązany jest udzielić </w:t>
      </w:r>
      <w:r w:rsidRPr="00AE5962">
        <w:rPr>
          <w:rFonts w:asciiTheme="minorHAnsi" w:hAnsiTheme="minorHAnsi" w:cs="Times New Roman"/>
          <w:b/>
          <w:sz w:val="20"/>
          <w:szCs w:val="20"/>
        </w:rPr>
        <w:t xml:space="preserve">gwarancji na okres ….. lat </w:t>
      </w:r>
      <w:r w:rsidRPr="00AE5962">
        <w:rPr>
          <w:rFonts w:asciiTheme="minorHAnsi" w:hAnsiTheme="minorHAnsi" w:cs="Times New Roman"/>
          <w:sz w:val="20"/>
          <w:szCs w:val="20"/>
        </w:rPr>
        <w:t>od daty podpisania  protokołu odbioru końcowego. Gwarancja dotyczy jakości wykonanych robót oraz pozostałych świadczeń wchodzących w zakres umowy jak również wbudowanych materiałów i urządzeń.</w:t>
      </w:r>
    </w:p>
    <w:p w:rsidR="00F54BD6" w:rsidRPr="00AE5962" w:rsidRDefault="00F54BD6" w:rsidP="00F54BD6">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bCs/>
          <w:sz w:val="20"/>
          <w:szCs w:val="20"/>
        </w:rPr>
      </w:pPr>
      <w:r w:rsidRPr="00AE5962">
        <w:rPr>
          <w:rFonts w:asciiTheme="minorHAnsi" w:hAnsiTheme="minorHAnsi" w:cs="Times New Roman"/>
          <w:sz w:val="20"/>
          <w:szCs w:val="20"/>
        </w:rPr>
        <w:t>W ramach gwarancji Wykonawca zobowiązany jest do usuwania wad ujawnionych w przedmiocie umowy w terminie wskazanym przez Zamawiającego w pisemnym zgłoszeniu wady (pismem, fax-em, e-mailem). W razie nie przystąpienia do usuwania wady w terminie 7 dni kalendarzowych od daty zgłoszenia albo nie usunięcia wady w wyznaczonym terminie, Zamawiający uprawniony będzie do powierzenia usunięcia wady podmiotowi trzeciemu i obciążyć Wykonawcę kosztami z tego tytułu, bez konieczności uzyskania zgody sądu na wykonanie zastępcze.</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Przez wadę rozumie się w szczególności jakąkolwiek niezgodność przedmiotu umowy z dokumentacją projektową, sztuką budowlaną, przepisami, normami i wytycznymi Zamawiającego oraz wytycznymi organów opiniujących, uzgadniających oraz uczestniczących w procedurach odbiorowych.</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Gwarancja i rękojmia obejmuje w pełnym zakresie również prace wykonane przez podwykonawców, dalszych podwykonawców lub inne osoby i podmioty działające w imieniu i na rzecz Wykonawcy.</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Zamawiający ma prawo dochodzić uprawnień z tytułu rękojmi za wady, niezależnie od uprawnień wynikających z gwarancji.</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 xml:space="preserve">Uprawnienia z tytułu rękojmi za wady będą przysługiwać Zamawiającemu w zakresach wynikających </w:t>
      </w:r>
      <w:r w:rsidRPr="00AE5962">
        <w:rPr>
          <w:rFonts w:asciiTheme="minorHAnsi" w:hAnsiTheme="minorHAnsi"/>
          <w:sz w:val="20"/>
          <w:szCs w:val="20"/>
        </w:rPr>
        <w:br/>
        <w:t xml:space="preserve">z Kodeksu cywilnego i będą dochodzone niezależnie od uprawnień wynikających z udzielonej gwarancji. </w:t>
      </w:r>
    </w:p>
    <w:p w:rsidR="00F54BD6" w:rsidRPr="00AE5962" w:rsidRDefault="00F54BD6" w:rsidP="00F54BD6">
      <w:pPr>
        <w:pStyle w:val="Normalny1"/>
        <w:numPr>
          <w:ilvl w:val="0"/>
          <w:numId w:val="23"/>
        </w:numPr>
        <w:autoSpaceDE w:val="0"/>
        <w:jc w:val="both"/>
        <w:rPr>
          <w:rFonts w:asciiTheme="minorHAnsi" w:hAnsiTheme="minorHAnsi"/>
          <w:sz w:val="20"/>
          <w:szCs w:val="20"/>
        </w:rPr>
      </w:pPr>
      <w:r w:rsidRPr="00AE5962">
        <w:rPr>
          <w:rFonts w:asciiTheme="minorHAnsi" w:hAnsiTheme="minorHAnsi"/>
          <w:sz w:val="20"/>
          <w:szCs w:val="20"/>
        </w:rPr>
        <w:t>Termin rękojmi za wady równy będzie zaproponowanemu przez Wykonawcę terminowi gwarancji.</w:t>
      </w:r>
    </w:p>
    <w:p w:rsidR="00F54BD6" w:rsidRPr="00AE5962" w:rsidRDefault="00F54BD6" w:rsidP="00F54BD6">
      <w:pPr>
        <w:pStyle w:val="Tekstpodstawowy2"/>
        <w:numPr>
          <w:ilvl w:val="0"/>
          <w:numId w:val="23"/>
        </w:numPr>
        <w:tabs>
          <w:tab w:val="clear" w:pos="360"/>
          <w:tab w:val="num" w:pos="284"/>
        </w:tabs>
        <w:suppressAutoHyphens w:val="0"/>
        <w:spacing w:before="120" w:after="0" w:line="240" w:lineRule="auto"/>
        <w:ind w:left="284" w:hanging="284"/>
        <w:contextualSpacing/>
        <w:jc w:val="both"/>
        <w:rPr>
          <w:rFonts w:asciiTheme="minorHAnsi" w:hAnsiTheme="minorHAnsi" w:cs="Times New Roman"/>
          <w:b/>
          <w:sz w:val="20"/>
          <w:szCs w:val="20"/>
        </w:rPr>
      </w:pPr>
      <w:r w:rsidRPr="00AE5962">
        <w:rPr>
          <w:rFonts w:asciiTheme="minorHAnsi" w:hAnsiTheme="minorHAnsi" w:cs="Times New Roman"/>
          <w:b/>
          <w:sz w:val="20"/>
          <w:szCs w:val="20"/>
          <w:u w:val="single"/>
        </w:rPr>
        <w:t>Deklarowany okres gwarancji obejmuje wszelkie roboty, materiały i urządzenia użyte do realizacji zamówienia niezależnie od okresu udzielanego przez producenta.</w:t>
      </w:r>
    </w:p>
    <w:p w:rsidR="00F54BD6" w:rsidRPr="00AE5962" w:rsidRDefault="00F54BD6" w:rsidP="00F54BD6">
      <w:pPr>
        <w:pStyle w:val="Tekstpodstawowy2"/>
        <w:suppressAutoHyphens w:val="0"/>
        <w:spacing w:before="120" w:after="0" w:line="240" w:lineRule="auto"/>
        <w:ind w:left="284"/>
        <w:contextualSpacing/>
        <w:jc w:val="both"/>
        <w:rPr>
          <w:rFonts w:asciiTheme="minorHAnsi" w:hAnsiTheme="minorHAnsi" w:cs="Times New Roman"/>
          <w:b/>
          <w:sz w:val="20"/>
          <w:szCs w:val="20"/>
        </w:rPr>
      </w:pPr>
      <w:bookmarkStart w:id="0" w:name="_GoBack"/>
      <w:bookmarkEnd w:id="0"/>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17</w:t>
      </w:r>
    </w:p>
    <w:p w:rsidR="00F54BD6" w:rsidRPr="00AE5962" w:rsidRDefault="00F54BD6" w:rsidP="00F54BD6">
      <w:pPr>
        <w:spacing w:before="120"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Zmiana umowy</w:t>
      </w:r>
    </w:p>
    <w:p w:rsidR="00F54BD6" w:rsidRPr="00AE5962" w:rsidRDefault="00F54BD6" w:rsidP="00F54BD6">
      <w:pPr>
        <w:spacing w:after="0" w:line="240" w:lineRule="auto"/>
        <w:contextualSpacing/>
        <w:jc w:val="both"/>
        <w:rPr>
          <w:rFonts w:asciiTheme="minorHAnsi" w:hAnsiTheme="minorHAnsi" w:cs="Times New Roman"/>
          <w:bCs/>
          <w:sz w:val="20"/>
          <w:szCs w:val="20"/>
        </w:rPr>
      </w:pPr>
      <w:r w:rsidRPr="00AE5962">
        <w:rPr>
          <w:rFonts w:asciiTheme="minorHAnsi" w:hAnsiTheme="minorHAnsi" w:cs="Times New Roman"/>
          <w:b/>
          <w:bCs/>
          <w:sz w:val="20"/>
          <w:szCs w:val="20"/>
        </w:rPr>
        <w:t>1.</w:t>
      </w:r>
      <w:r w:rsidRPr="00AE5962">
        <w:rPr>
          <w:rFonts w:asciiTheme="minorHAnsi" w:hAnsiTheme="minorHAnsi" w:cs="Times New Roman"/>
          <w:bCs/>
          <w:sz w:val="20"/>
          <w:szCs w:val="20"/>
        </w:rPr>
        <w:t xml:space="preserve"> Wszelkie zmiany i uzupełnienia treści niniejszej umowy, wymagają aneksu sporządzonego z zachowaniem formy pisemnej pod rygorem nieważności.</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2.</w:t>
      </w:r>
      <w:r w:rsidRPr="00AE5962">
        <w:rPr>
          <w:rFonts w:asciiTheme="minorHAnsi" w:hAnsiTheme="minorHAnsi" w:cs="Times New Roman"/>
          <w:sz w:val="20"/>
          <w:szCs w:val="20"/>
        </w:rPr>
        <w:t xml:space="preserve"> Zamawiający przewiduje możliwość dokonania zmian postanowień w zawartej umowie w stosunku do treści oferty, na podstawie której dokonano wyboru Wykonawcy, określając jednocześnie warunki ich wprowadzenia.</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przez Zamawiającego w specyfikacji istotnych warunków zamówienia w postaci postanowień w niniejszej umowie</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okoliczności wskazane w art. 144 ust. 1 pkt 2 - 6  ustawy Prawo zamówień publicznych</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3.</w:t>
      </w:r>
      <w:r w:rsidRPr="00AE5962">
        <w:rPr>
          <w:rFonts w:asciiTheme="minorHAnsi" w:hAnsiTheme="minorHAnsi" w:cs="Times New Roman"/>
          <w:sz w:val="20"/>
          <w:szCs w:val="20"/>
        </w:rPr>
        <w:t xml:space="preserve"> Zmiana  terminu zakończenia realizacji przedmiotu umowy w przypadku:</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wystąpienia niekorzystnych warunków atmosferycznych (np. intensywnych opadów deszczu, niskich temperatur), powodujących konieczność przerwania robót, potwierdzonych przez Inspektora nadzoru wpisem do dziennika budowy lub w oparciu o sporządzoną notatkę służbową, </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wystąpienie okoliczności siły wyższej, jako zdarzenia niezależnego od żadnej ze stron, które nastąpiło po wejściu w życie umowy,</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3) wystąpienia konieczności wykonania zamówienia dodatkowego, które będzie miało istotny wpływ na przedłużenie terminu zakończenia zadania,</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4) przestojów spowodowanych koniecznością usuwania nieumyślnych uszkodzeń istniejących urządzeń, </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5) braku możliwości realizacji świadczenia wskutek okoliczności i przyczyn nie leżących po stronie Wykonawcy, a w szczególności w przypadku wstrzymania robót budowlanych przez Zamawiającego  lub konieczności usunięcia błędów lub wprowadzenia zmian w dokumentacji projektowej i/lub uzyskania zmiany pozwolenia na prowadzenie robót,</w:t>
      </w:r>
    </w:p>
    <w:p w:rsidR="00F54BD6" w:rsidRPr="00AE5962" w:rsidRDefault="00F54BD6" w:rsidP="00F54BD6">
      <w:pPr>
        <w:tabs>
          <w:tab w:val="num" w:pos="720"/>
        </w:tabs>
        <w:spacing w:after="0" w:line="240" w:lineRule="auto"/>
        <w:jc w:val="both"/>
        <w:rPr>
          <w:rFonts w:asciiTheme="minorHAnsi" w:hAnsiTheme="minorHAnsi"/>
          <w:sz w:val="20"/>
          <w:szCs w:val="20"/>
        </w:rPr>
      </w:pPr>
      <w:r w:rsidRPr="00AE5962">
        <w:rPr>
          <w:rFonts w:asciiTheme="minorHAnsi" w:hAnsiTheme="minorHAnsi" w:cs="Times New Roman"/>
          <w:sz w:val="20"/>
          <w:szCs w:val="20"/>
        </w:rPr>
        <w:t xml:space="preserve">6) </w:t>
      </w:r>
      <w:r w:rsidRPr="00AE5962">
        <w:rPr>
          <w:rFonts w:asciiTheme="minorHAnsi" w:hAnsiTheme="minorHAnsi"/>
          <w:sz w:val="20"/>
          <w:szCs w:val="20"/>
        </w:rPr>
        <w:t>zmian korzystnych dla Zamawiającego, w szczególności zmierzających do przyspieszenia zakończenia robót, zmniejszających koszty, poprawiających sprawność, jakość, efekt robót, konieczności zmian dokumentacji projektowej, jeżeli będą mogły mieć wpływ na dotrzymanie terminu zakończenia robót,</w:t>
      </w:r>
    </w:p>
    <w:p w:rsidR="00F54BD6" w:rsidRPr="00AE5962" w:rsidRDefault="00F54BD6" w:rsidP="00F54BD6">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rPr>
        <w:t>7) napotkania niezinwentaryzowanych lub błędnie zinwentaryzowanych sieci, instalacji lub innych obiektów budowlanych,</w:t>
      </w:r>
    </w:p>
    <w:p w:rsidR="00F54BD6" w:rsidRPr="00AE5962" w:rsidRDefault="00F54BD6" w:rsidP="00F54BD6">
      <w:pPr>
        <w:tabs>
          <w:tab w:val="num" w:pos="720"/>
        </w:tabs>
        <w:spacing w:after="0" w:line="240" w:lineRule="auto"/>
        <w:jc w:val="both"/>
        <w:rPr>
          <w:rFonts w:asciiTheme="minorHAnsi" w:hAnsiTheme="minorHAnsi"/>
          <w:sz w:val="20"/>
          <w:szCs w:val="20"/>
        </w:rPr>
      </w:pPr>
      <w:r w:rsidRPr="00AE5962">
        <w:rPr>
          <w:rFonts w:asciiTheme="minorHAnsi" w:hAnsiTheme="minorHAnsi"/>
          <w:sz w:val="20"/>
          <w:szCs w:val="20"/>
          <w:lang w:eastAsia="pl-PL"/>
        </w:rPr>
        <w:t>8)innych od wyżej przywołanych, niezależnych od Wykonawcy pod warunkiem wyrażenia zgody przez Zamawiającego,</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4</w:t>
      </w:r>
      <w:r w:rsidRPr="00AE5962">
        <w:rPr>
          <w:rFonts w:asciiTheme="minorHAnsi" w:hAnsiTheme="minorHAnsi" w:cs="Times New Roman"/>
          <w:sz w:val="20"/>
          <w:szCs w:val="20"/>
        </w:rPr>
        <w:t>. Odstąpienie przez Zamawiającego od wykonania części robót zbędnych do wykonania przedmiotu umowy zgodnie ze sztuką budowlaną i wiedzą techniczną  a wykonaniem w zamian robót niezbędnych dla właściwego funkcjonowania przedmiotu zamówienia. Wykonawca przedstawi kosztorys różnicowy.</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5.</w:t>
      </w:r>
      <w:r w:rsidRPr="00AE5962">
        <w:rPr>
          <w:rFonts w:asciiTheme="minorHAnsi" w:hAnsiTheme="minorHAnsi" w:cs="Times New Roman"/>
          <w:sz w:val="20"/>
          <w:szCs w:val="20"/>
        </w:rPr>
        <w:t xml:space="preserve"> Zamawiający dopuszcza możliwość  wystąpienia w trakcie realizacji przedmiotu zamówienia konieczności wykonania robót zamiennych w stosunku do przewidzianych dokumentacją projektową, w sytuacji gdy wykonanie tych robót będzie niezbędne do prawidłowego tj. zgodnego z zasadami wiedzy technicznej </w:t>
      </w:r>
      <w:r w:rsidRPr="00AE5962">
        <w:rPr>
          <w:rFonts w:asciiTheme="minorHAnsi" w:hAnsiTheme="minorHAnsi" w:cs="Times New Roman"/>
          <w:sz w:val="20"/>
          <w:szCs w:val="20"/>
        </w:rPr>
        <w:br/>
        <w:t xml:space="preserve">i obowiązującymi przepisami wykonania przedmiotu zamówienia, jeżeli rozwiązania zamienne nie odstępują </w:t>
      </w:r>
      <w:r w:rsidRPr="00AE5962">
        <w:rPr>
          <w:rFonts w:asciiTheme="minorHAnsi" w:hAnsiTheme="minorHAnsi" w:cs="Times New Roman"/>
          <w:sz w:val="20"/>
          <w:szCs w:val="20"/>
        </w:rPr>
        <w:br/>
        <w:t>w sposób istotny od zatwierdzonego projektu budowlanego</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6.</w:t>
      </w:r>
      <w:r w:rsidRPr="00AE5962">
        <w:rPr>
          <w:rFonts w:asciiTheme="minorHAnsi" w:hAnsiTheme="minorHAnsi" w:cs="Times New Roman"/>
          <w:sz w:val="20"/>
          <w:szCs w:val="20"/>
        </w:rPr>
        <w:t xml:space="preserve"> Zmiana sposobu spełnienia świadczenia, na skutek zmian technologicznych, spowodowanych w szczególności następującymi okolicznościami:</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1) możliwością zastosowania materiałów lub urządzeń o równym lub lepszym standardzie niż przyjęte </w:t>
      </w:r>
      <w:r w:rsidRPr="00AE5962">
        <w:rPr>
          <w:rFonts w:asciiTheme="minorHAnsi" w:hAnsiTheme="minorHAnsi" w:cs="Times New Roman"/>
          <w:sz w:val="20"/>
          <w:szCs w:val="20"/>
        </w:rPr>
        <w:br/>
        <w:t>w projekcie, umożliwiające uzyskanie lepszej jakości robót,</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2) koniecznością usunięcia sprzeczności w dokumentacji,</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7</w:t>
      </w:r>
      <w:r w:rsidRPr="00AE5962">
        <w:rPr>
          <w:rFonts w:asciiTheme="minorHAnsi" w:hAnsiTheme="minorHAnsi" w:cs="Times New Roman"/>
          <w:sz w:val="20"/>
          <w:szCs w:val="20"/>
        </w:rPr>
        <w:t xml:space="preserve">. Zmiana podwykonawcy – na pisemny wniosek Wykonawcy, dopuszcza się zmianę podwykonawcy, wprowadzenie nowego podwykonawcy lub rezygnację z udziału podwykonawcy przy realizacji przedmiotu zamówienia. Zmiana może nastąpić wyłącznie po przedstawieniu przez Wykonawcę oświadczenia podwykonawcy o jego rezygnacji z udziału w realizacji przedmiotu zamówienia oraz o braku roszczeń podwykonawcy wobec Wykonawcy z tytułu realizacji robót. Zastosowanie mają wówczas przepisy art. 36b </w:t>
      </w:r>
      <w:r w:rsidRPr="00AE5962">
        <w:rPr>
          <w:rFonts w:asciiTheme="minorHAnsi" w:hAnsiTheme="minorHAnsi" w:cs="Times New Roman"/>
          <w:sz w:val="20"/>
          <w:szCs w:val="20"/>
        </w:rPr>
        <w:br/>
        <w:t xml:space="preserve">i 36ba ustawy </w:t>
      </w:r>
      <w:proofErr w:type="spellStart"/>
      <w:r w:rsidRPr="00AE5962">
        <w:rPr>
          <w:rFonts w:asciiTheme="minorHAnsi" w:hAnsiTheme="minorHAnsi" w:cs="Times New Roman"/>
          <w:sz w:val="20"/>
          <w:szCs w:val="20"/>
        </w:rPr>
        <w:t>Pzp</w:t>
      </w:r>
      <w:proofErr w:type="spellEnd"/>
      <w:r w:rsidRPr="00AE5962">
        <w:rPr>
          <w:rFonts w:asciiTheme="minorHAnsi" w:hAnsiTheme="minorHAnsi" w:cs="Times New Roman"/>
          <w:sz w:val="20"/>
          <w:szCs w:val="20"/>
        </w:rPr>
        <w:t>.</w:t>
      </w:r>
    </w:p>
    <w:p w:rsidR="00F54BD6" w:rsidRPr="00AE5962" w:rsidRDefault="00F54BD6" w:rsidP="00F54BD6">
      <w:pPr>
        <w:spacing w:after="0" w:line="240" w:lineRule="auto"/>
        <w:jc w:val="both"/>
        <w:rPr>
          <w:rFonts w:asciiTheme="minorHAnsi" w:hAnsiTheme="minorHAnsi"/>
          <w:sz w:val="20"/>
          <w:szCs w:val="20"/>
        </w:rPr>
      </w:pPr>
      <w:r w:rsidRPr="00AE5962">
        <w:rPr>
          <w:rFonts w:asciiTheme="minorHAnsi" w:hAnsiTheme="minorHAnsi" w:cs="Times New Roman"/>
          <w:b/>
          <w:sz w:val="20"/>
          <w:szCs w:val="20"/>
        </w:rPr>
        <w:t>8.</w:t>
      </w:r>
      <w:r w:rsidRPr="00AE5962">
        <w:rPr>
          <w:rFonts w:asciiTheme="minorHAnsi" w:hAnsiTheme="minorHAnsi" w:cs="Times New Roman"/>
          <w:sz w:val="20"/>
          <w:szCs w:val="20"/>
        </w:rPr>
        <w:t xml:space="preserve"> </w:t>
      </w:r>
      <w:r w:rsidRPr="00AE5962">
        <w:rPr>
          <w:rFonts w:asciiTheme="minorHAnsi" w:hAnsiTheme="minorHAnsi"/>
          <w:sz w:val="20"/>
          <w:szCs w:val="20"/>
        </w:rPr>
        <w:t xml:space="preserve">Zamawiający dopuszcza zmianę wysokości wynagrodzenia należnego wykonawcy, w przypadku zmiany: </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1) powszechnie obowiązujących przepisów prawa (np. w zakresie zmiany wysokości stawki podatku VAT)</w:t>
      </w:r>
    </w:p>
    <w:p w:rsidR="00F54BD6" w:rsidRPr="00AE5962" w:rsidRDefault="00F54BD6" w:rsidP="00F54BD6">
      <w:pPr>
        <w:pStyle w:val="Normalny1"/>
        <w:autoSpaceDE w:val="0"/>
        <w:jc w:val="both"/>
        <w:rPr>
          <w:rFonts w:asciiTheme="minorHAnsi" w:hAnsiTheme="minorHAnsi"/>
          <w:sz w:val="20"/>
          <w:szCs w:val="20"/>
        </w:rPr>
      </w:pPr>
      <w:r w:rsidRPr="00AE5962">
        <w:rPr>
          <w:rFonts w:asciiTheme="minorHAnsi" w:hAnsiTheme="minorHAnsi"/>
          <w:sz w:val="20"/>
          <w:szCs w:val="20"/>
        </w:rPr>
        <w:t xml:space="preserve">2) wysokości minimalnego wynagrodzenia za pracę albo wysokości minimalnej stawki godzinowej ustalonych na podstawie przepisów ustawy z dnia 10 października 2002 r. o minimalnym wynagrodzeniu za pracę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F54BD6" w:rsidRPr="00AE5962" w:rsidRDefault="00F54BD6" w:rsidP="00F54BD6">
      <w:pPr>
        <w:pStyle w:val="Normalny1"/>
        <w:autoSpaceDE w:val="0"/>
        <w:jc w:val="both"/>
        <w:rPr>
          <w:rFonts w:asciiTheme="minorHAnsi" w:hAnsiTheme="minorHAnsi"/>
          <w:sz w:val="20"/>
          <w:szCs w:val="20"/>
        </w:rPr>
      </w:pPr>
      <w:r w:rsidRPr="00AE5962">
        <w:rPr>
          <w:rFonts w:asciiTheme="minorHAnsi" w:hAnsiTheme="minorHAnsi"/>
          <w:sz w:val="20"/>
          <w:szCs w:val="20"/>
        </w:rPr>
        <w:t xml:space="preserve">3) zasad podlegania ubezpieczeniom społecznym lub ubezpieczeniu zdrowotnemu lub wysokości stawki składki na ubezpieczenia społeczne lub zdrowotne </w:t>
      </w:r>
      <w:r w:rsidRPr="00AE5962">
        <w:rPr>
          <w:rFonts w:asciiTheme="minorHAnsi" w:hAnsiTheme="minorHAnsi"/>
          <w:i/>
          <w:sz w:val="20"/>
          <w:szCs w:val="20"/>
        </w:rPr>
        <w:t>(jeżeli dotyczy a zmiany te będą miały wpływ na koszty wykonania zamówienia)</w:t>
      </w:r>
      <w:r w:rsidRPr="00AE5962">
        <w:rPr>
          <w:rFonts w:asciiTheme="minorHAnsi" w:hAnsiTheme="minorHAnsi"/>
          <w:sz w:val="20"/>
          <w:szCs w:val="20"/>
        </w:rPr>
        <w:t xml:space="preserve">, </w:t>
      </w:r>
    </w:p>
    <w:p w:rsidR="00F54BD6" w:rsidRPr="00AE5962" w:rsidRDefault="00F54BD6" w:rsidP="00F54BD6">
      <w:pPr>
        <w:shd w:val="clear" w:color="auto" w:fill="FFFFFF"/>
        <w:tabs>
          <w:tab w:val="left" w:pos="427"/>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9. </w:t>
      </w:r>
      <w:r w:rsidRPr="00AE5962">
        <w:rPr>
          <w:rFonts w:asciiTheme="minorHAnsi" w:hAnsiTheme="minorHAnsi" w:cs="Times New Roman"/>
          <w:sz w:val="20"/>
          <w:szCs w:val="20"/>
        </w:rPr>
        <w:t>Jeżeli w ramach wykazania spełniania warunku wiedzy i doświadczenia Wykonawca korzysta z zasobów podmiotu trzeciego, który bierze udział w realizacji części zamówienia jako podwykonawca – Wykonawca jest zobowiązany wykazać Zamawiającemu, iż proponowany inny podwykonawca lub Wykonawca samodzielnie spełnia je w stopniu nie mniejszym niż wymagany w trakcie postępowania o udzielenie zamówienia</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10</w:t>
      </w:r>
      <w:r w:rsidRPr="00AE5962">
        <w:rPr>
          <w:rFonts w:asciiTheme="minorHAnsi" w:hAnsiTheme="minorHAnsi" w:cs="Times New Roman"/>
          <w:sz w:val="20"/>
          <w:szCs w:val="20"/>
        </w:rPr>
        <w:t>. Dopuszczalne są zmiany dotyczące realizacji dodatkowych dostaw, usług lub robót budowlanych od dotychczasowego Wykonawcy, nieobjętych zamówieniem podstawowym, o ile stały się niezbędne i zostały spełnione łącznie następujące warunki:</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nie może zostać dokonana z powodów ekonomicznych lub technicznych, w szczególności dotyczących zamienności lub interoperacyjności sprzętu, usług lub instalacji, zamówionych w ramach zamówienia podstawowego,</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zmiana Wykonawcy spowodowałaby istotną niedogodność lub znaczne zwiększenie kosztów dla Zamawiającego- wartość każdej kolejnej zmiany nie przekracza 50% wartości zamówienia określonej pierwotnie w umowie lub umowie ramowej;</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11</w:t>
      </w:r>
      <w:r w:rsidRPr="00AE5962">
        <w:rPr>
          <w:rFonts w:asciiTheme="minorHAnsi" w:hAnsiTheme="minorHAnsi" w:cs="Times New Roman"/>
          <w:sz w:val="20"/>
          <w:szCs w:val="20"/>
        </w:rPr>
        <w:t xml:space="preserve">. Dopuszczalne są zmiany, niezależnie od ich wartości, które nie są istotne w rozumieniu przepisów art. 144 ust. 1e ustawy </w:t>
      </w:r>
      <w:proofErr w:type="spellStart"/>
      <w:r w:rsidRPr="00AE5962">
        <w:rPr>
          <w:rFonts w:asciiTheme="minorHAnsi" w:hAnsiTheme="minorHAnsi" w:cs="Times New Roman"/>
          <w:sz w:val="20"/>
          <w:szCs w:val="20"/>
        </w:rPr>
        <w:t>Pzp</w:t>
      </w:r>
      <w:proofErr w:type="spellEnd"/>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12</w:t>
      </w:r>
      <w:r w:rsidRPr="00AE5962">
        <w:rPr>
          <w:rFonts w:asciiTheme="minorHAnsi" w:hAnsiTheme="minorHAnsi" w:cs="Times New Roman"/>
          <w:sz w:val="20"/>
          <w:szCs w:val="20"/>
        </w:rPr>
        <w:t>. Dopuszczalne są zmiany, których łączna wartość zmian jest mniejsza od 10% wartości zamówienia określonej pierwotnie w umowie w przypadku zamówień na usługi lub dostawy albo w przypadku zamówień na roboty budowlane – jest mniejsza od 15% wartości zamówienia określonej pierwotnie w umowie.</w:t>
      </w:r>
    </w:p>
    <w:p w:rsidR="00F54BD6" w:rsidRPr="00AE5962" w:rsidRDefault="00F54BD6" w:rsidP="00F54BD6">
      <w:pPr>
        <w:shd w:val="clear" w:color="auto" w:fill="FFFFFF"/>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 xml:space="preserve">13. </w:t>
      </w:r>
      <w:r w:rsidRPr="00AE5962">
        <w:rPr>
          <w:rFonts w:asciiTheme="minorHAnsi" w:hAnsiTheme="minorHAnsi" w:cs="Times New Roman"/>
          <w:sz w:val="20"/>
          <w:szCs w:val="20"/>
        </w:rPr>
        <w:t>W razie zaistnienia okoliczności wymienionych w pkt 1-12 Zamawiający i Wykonawca mogą w drodze stosownego aneksu zmienić postanowienia zawartej umowy.</w:t>
      </w:r>
    </w:p>
    <w:p w:rsidR="00F54BD6" w:rsidRPr="00AE5962" w:rsidRDefault="00F54BD6" w:rsidP="00F54BD6">
      <w:pPr>
        <w:shd w:val="clear" w:color="auto" w:fill="FFFFFF"/>
        <w:tabs>
          <w:tab w:val="left" w:pos="0"/>
        </w:tabs>
        <w:spacing w:after="0" w:line="240" w:lineRule="auto"/>
        <w:jc w:val="both"/>
        <w:rPr>
          <w:rFonts w:asciiTheme="minorHAnsi" w:hAnsiTheme="minorHAnsi" w:cs="Times New Roman"/>
          <w:sz w:val="20"/>
          <w:szCs w:val="20"/>
        </w:rPr>
      </w:pPr>
      <w:r w:rsidRPr="00AE5962">
        <w:rPr>
          <w:rFonts w:asciiTheme="minorHAnsi" w:hAnsiTheme="minorHAnsi" w:cs="Times New Roman"/>
          <w:b/>
          <w:sz w:val="20"/>
          <w:szCs w:val="20"/>
        </w:rPr>
        <w:t>14.</w:t>
      </w:r>
      <w:r w:rsidRPr="00AE5962">
        <w:rPr>
          <w:rFonts w:asciiTheme="minorHAnsi" w:hAnsiTheme="minorHAnsi" w:cs="Times New Roman"/>
          <w:sz w:val="20"/>
          <w:szCs w:val="20"/>
        </w:rPr>
        <w:t xml:space="preserve"> Strona występująca o zmianę umowy zobowiązana jest do udokumentowania zaistnienia którejkolwiek </w:t>
      </w:r>
      <w:r w:rsidRPr="00AE5962">
        <w:rPr>
          <w:rFonts w:asciiTheme="minorHAnsi" w:hAnsiTheme="minorHAnsi" w:cs="Times New Roman"/>
          <w:sz w:val="20"/>
          <w:szCs w:val="20"/>
        </w:rPr>
        <w:br/>
        <w:t>z w/w przesłanek. Wniosek o zmianę postanowień zawartej umowy musi być wyrażony na piśmie.</w:t>
      </w:r>
    </w:p>
    <w:p w:rsidR="00F54BD6" w:rsidRPr="00AE5962" w:rsidRDefault="00F54BD6" w:rsidP="00F54BD6">
      <w:pPr>
        <w:spacing w:after="0" w:line="240" w:lineRule="auto"/>
        <w:jc w:val="both"/>
        <w:rPr>
          <w:rFonts w:asciiTheme="minorHAnsi" w:hAnsiTheme="minorHAnsi" w:cs="Times New Roman"/>
          <w:b/>
          <w:bCs/>
          <w:sz w:val="20"/>
          <w:szCs w:val="20"/>
        </w:rPr>
      </w:pPr>
    </w:p>
    <w:p w:rsidR="00F54BD6" w:rsidRPr="00AE5962" w:rsidRDefault="00F54BD6" w:rsidP="00F54BD6">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18</w:t>
      </w:r>
    </w:p>
    <w:p w:rsidR="00F54BD6" w:rsidRPr="00AE5962" w:rsidRDefault="00F54BD6" w:rsidP="00F54BD6">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xml:space="preserve">Wymagania wynikające z art. 29 ust. 3a oraz art. 22 ust. 2 pkt 2 Ustawy </w:t>
      </w:r>
      <w:proofErr w:type="spellStart"/>
      <w:r w:rsidRPr="00AE5962">
        <w:rPr>
          <w:rFonts w:asciiTheme="minorHAnsi" w:hAnsiTheme="minorHAnsi" w:cs="Times New Roman"/>
          <w:b/>
          <w:sz w:val="20"/>
          <w:szCs w:val="20"/>
        </w:rPr>
        <w:t>Pzp</w:t>
      </w:r>
      <w:proofErr w:type="spellEnd"/>
    </w:p>
    <w:p w:rsidR="00DC6139" w:rsidRPr="004E7391" w:rsidRDefault="00DC6139" w:rsidP="00DC6139">
      <w:pPr>
        <w:spacing w:after="0" w:line="240" w:lineRule="auto"/>
        <w:jc w:val="both"/>
        <w:rPr>
          <w:rFonts w:eastAsiaTheme="minorEastAsia" w:cs="Times New Roman"/>
          <w:b/>
          <w:sz w:val="20"/>
          <w:szCs w:val="20"/>
          <w:lang w:eastAsia="pl-PL"/>
        </w:rPr>
      </w:pPr>
      <w:r w:rsidRPr="004E7391">
        <w:rPr>
          <w:rFonts w:eastAsiaTheme="minorEastAsia" w:cs="Times New Roman"/>
          <w:b/>
          <w:sz w:val="20"/>
          <w:szCs w:val="20"/>
          <w:lang w:eastAsia="pl-PL"/>
        </w:rPr>
        <w:t xml:space="preserve">1. Zamawiający przewiduje wymagania, o których mowa  w art. 29 ust. 3a ustawy </w:t>
      </w:r>
      <w:proofErr w:type="spellStart"/>
      <w:r w:rsidRPr="004E7391">
        <w:rPr>
          <w:rFonts w:eastAsiaTheme="minorEastAsia" w:cs="Times New Roman"/>
          <w:b/>
          <w:sz w:val="20"/>
          <w:szCs w:val="20"/>
          <w:lang w:eastAsia="pl-PL"/>
        </w:rPr>
        <w:t>Pzp</w:t>
      </w:r>
      <w:proofErr w:type="spellEnd"/>
      <w:r w:rsidRPr="004E7391">
        <w:rPr>
          <w:rFonts w:eastAsiaTheme="minorEastAsia" w:cs="Times New Roman"/>
          <w:b/>
          <w:sz w:val="20"/>
          <w:szCs w:val="20"/>
          <w:lang w:eastAsia="pl-PL"/>
        </w:rPr>
        <w:t>:</w:t>
      </w:r>
    </w:p>
    <w:p w:rsidR="00DC6139" w:rsidRPr="005320FB" w:rsidRDefault="00DC6139" w:rsidP="00DC6139">
      <w:pPr>
        <w:spacing w:after="0" w:line="240" w:lineRule="auto"/>
        <w:jc w:val="both"/>
        <w:rPr>
          <w:rFonts w:asciiTheme="minorHAnsi" w:hAnsiTheme="minorHAnsi" w:cs="Times New Roman"/>
          <w:sz w:val="20"/>
          <w:szCs w:val="20"/>
        </w:rPr>
      </w:pPr>
      <w:r w:rsidRPr="005320FB">
        <w:rPr>
          <w:rFonts w:asciiTheme="minorHAnsi" w:eastAsiaTheme="minorEastAsia" w:hAnsiTheme="minorHAnsi" w:cs="Times New Roman"/>
          <w:sz w:val="20"/>
          <w:szCs w:val="20"/>
          <w:lang w:eastAsia="pl-PL"/>
        </w:rPr>
        <w:t xml:space="preserve">Zamawiający, działając na podstawie zapisów art. 29 ust. 3a ustawy </w:t>
      </w:r>
      <w:proofErr w:type="spellStart"/>
      <w:r w:rsidRPr="005320FB">
        <w:rPr>
          <w:rFonts w:asciiTheme="minorHAnsi" w:eastAsiaTheme="minorEastAsia" w:hAnsiTheme="minorHAnsi" w:cs="Times New Roman"/>
          <w:sz w:val="20"/>
          <w:szCs w:val="20"/>
          <w:lang w:eastAsia="pl-PL"/>
        </w:rPr>
        <w:t>Pzp</w:t>
      </w:r>
      <w:proofErr w:type="spellEnd"/>
      <w:r w:rsidRPr="005320FB">
        <w:rPr>
          <w:rFonts w:asciiTheme="minorHAnsi" w:eastAsiaTheme="minorEastAsia" w:hAnsiTheme="minorHAnsi" w:cs="Times New Roman"/>
          <w:sz w:val="20"/>
          <w:szCs w:val="20"/>
          <w:lang w:eastAsia="pl-PL"/>
        </w:rPr>
        <w:t xml:space="preserve">, wymaga zatrudnienia </w:t>
      </w:r>
      <w:r w:rsidRPr="005320FB">
        <w:rPr>
          <w:rFonts w:asciiTheme="minorHAnsi" w:eastAsiaTheme="minorEastAsia" w:hAnsiTheme="minorHAnsi" w:cs="Times New Roman"/>
          <w:sz w:val="20"/>
          <w:szCs w:val="20"/>
          <w:u w:val="single"/>
          <w:lang w:eastAsia="pl-PL"/>
        </w:rPr>
        <w:t>na cały okres realizacji przedmiotowego zamówienia przez Wykonawcę lub podwykonawcę na podstawie umowy o pracę</w:t>
      </w:r>
      <w:r w:rsidRPr="005320FB">
        <w:rPr>
          <w:rFonts w:asciiTheme="minorHAnsi" w:eastAsiaTheme="minorEastAsia" w:hAnsiTheme="minorHAnsi" w:cs="Times New Roman"/>
          <w:sz w:val="20"/>
          <w:szCs w:val="20"/>
          <w:lang w:eastAsia="pl-PL"/>
        </w:rPr>
        <w:t xml:space="preserve"> (polegającej na świadczeniu pracy w rozumieniu art. 22 § 1 ustawy z dnia 26 czerwca 1974 r. - Kodeks pracy) </w:t>
      </w:r>
      <w:r w:rsidRPr="005320FB">
        <w:rPr>
          <w:rFonts w:asciiTheme="minorHAnsi" w:eastAsiaTheme="minorEastAsia" w:hAnsiTheme="minorHAnsi" w:cs="Times New Roman"/>
          <w:sz w:val="20"/>
          <w:szCs w:val="20"/>
          <w:u w:val="single"/>
          <w:lang w:eastAsia="pl-PL"/>
        </w:rPr>
        <w:t>osób wykonujących wskazane czynności bezpośrednio związane z wykonywaniem robót</w:t>
      </w:r>
      <w:r w:rsidRPr="005320FB">
        <w:rPr>
          <w:rFonts w:asciiTheme="minorHAnsi" w:eastAsiaTheme="minorEastAsia" w:hAnsiTheme="minorHAnsi" w:cs="Times New Roman"/>
          <w:sz w:val="20"/>
          <w:szCs w:val="20"/>
          <w:lang w:eastAsia="pl-PL"/>
        </w:rPr>
        <w:t xml:space="preserve"> </w:t>
      </w:r>
      <w:r w:rsidRPr="005320FB">
        <w:rPr>
          <w:rFonts w:asciiTheme="minorHAnsi" w:hAnsiTheme="minorHAnsi" w:cs="Times New Roman"/>
          <w:sz w:val="20"/>
          <w:szCs w:val="20"/>
        </w:rPr>
        <w:t xml:space="preserve">w branżach  związanych z realizowanymi robotami budowlanymi tj. </w:t>
      </w:r>
      <w:r w:rsidRPr="005320FB">
        <w:rPr>
          <w:rFonts w:asciiTheme="minorHAnsi" w:hAnsiTheme="minorHAnsi" w:cs="Times New Roman"/>
          <w:sz w:val="20"/>
          <w:szCs w:val="20"/>
          <w:u w:val="single"/>
        </w:rPr>
        <w:t>roboty ogólnobudowlane</w:t>
      </w:r>
      <w:r w:rsidRPr="005320FB">
        <w:rPr>
          <w:rFonts w:asciiTheme="minorHAnsi" w:hAnsiTheme="minorHAnsi" w:cs="Times New Roman"/>
          <w:sz w:val="20"/>
          <w:szCs w:val="20"/>
        </w:rPr>
        <w:t xml:space="preserve">: w tym w szczególności wykonywane przez murarza, tynkarza, posadzkarza-płytkarza, dekarza, zbrojarza-betoniarza oraz pomocniczego robotnika budowlanego; </w:t>
      </w:r>
      <w:r w:rsidRPr="005320FB">
        <w:rPr>
          <w:rFonts w:asciiTheme="minorHAnsi" w:hAnsiTheme="minorHAnsi" w:cs="Times New Roman"/>
          <w:sz w:val="20"/>
          <w:szCs w:val="20"/>
          <w:u w:val="single"/>
        </w:rPr>
        <w:t>roboty elektryczne</w:t>
      </w:r>
      <w:r w:rsidRPr="005320FB">
        <w:rPr>
          <w:rFonts w:asciiTheme="minorHAnsi" w:hAnsiTheme="minorHAnsi" w:cs="Times New Roman"/>
          <w:sz w:val="20"/>
          <w:szCs w:val="20"/>
        </w:rPr>
        <w:t xml:space="preserve">: w tym w szczególności wykonywane przez montera instalacji i/lub urządzeń elektrycznych oraz pomocniczego robotnika budowlanego; </w:t>
      </w:r>
      <w:r w:rsidRPr="005320FB">
        <w:rPr>
          <w:rFonts w:asciiTheme="minorHAnsi" w:hAnsiTheme="minorHAnsi" w:cs="Times New Roman"/>
          <w:sz w:val="20"/>
          <w:szCs w:val="20"/>
          <w:u w:val="single"/>
        </w:rPr>
        <w:t>roboty sanitarne</w:t>
      </w:r>
      <w:r w:rsidRPr="005320FB">
        <w:rPr>
          <w:rFonts w:asciiTheme="minorHAnsi" w:hAnsiTheme="minorHAnsi" w:cs="Times New Roman"/>
          <w:sz w:val="20"/>
          <w:szCs w:val="20"/>
        </w:rPr>
        <w:t>: w tym w szczególności wykonywane przez montera instalacji i/lub urządzeń sanitarnych oraz pomocniczego robotnika budowlanego.</w:t>
      </w:r>
    </w:p>
    <w:p w:rsidR="00F54BD6" w:rsidRPr="005320FB" w:rsidRDefault="00F54BD6" w:rsidP="00F54BD6">
      <w:pPr>
        <w:suppressAutoHyphens w:val="0"/>
        <w:spacing w:after="0" w:line="240" w:lineRule="auto"/>
        <w:jc w:val="both"/>
        <w:rPr>
          <w:rFonts w:asciiTheme="minorHAnsi" w:eastAsiaTheme="minorHAnsi" w:hAnsiTheme="minorHAnsi" w:cs="Times New Roman"/>
          <w:sz w:val="20"/>
          <w:szCs w:val="20"/>
          <w:u w:val="single"/>
          <w:lang w:eastAsia="en-US"/>
        </w:rPr>
      </w:pP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r w:rsidRPr="005320FB">
        <w:rPr>
          <w:rFonts w:asciiTheme="minorHAnsi" w:hAnsiTheme="minorHAnsi" w:cs="Times New Roman"/>
          <w:sz w:val="20"/>
          <w:szCs w:val="20"/>
        </w:rPr>
        <w:t>Zamawiający dopuszcza wyjątki od w/w zapisów w zakresie zatrudnienia na podstawie umowy o pracę kierownika budowy i kierowników robót, projektantów i innych osób pełniących samodzielne funkcje techniczne w budownictwie oraz osób posiadających uprawnienia wydane na podstawie innych przepisów,</w:t>
      </w:r>
      <w:r w:rsidRPr="00AE5962">
        <w:rPr>
          <w:rFonts w:asciiTheme="minorHAnsi" w:hAnsiTheme="minorHAnsi" w:cs="Times New Roman"/>
          <w:sz w:val="20"/>
          <w:szCs w:val="20"/>
        </w:rPr>
        <w:t xml:space="preserve"> które upoważniają do samodzielnego wykonywania prac bez nadzoru oraz osób wykonujących obsługę geodezyjną, dostawców materiałów budowlanych.</w:t>
      </w: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r w:rsidRPr="00AE5962">
        <w:rPr>
          <w:rFonts w:asciiTheme="minorHAnsi" w:hAnsiTheme="minorHAnsi" w:cs="Times New Roman"/>
          <w:sz w:val="20"/>
          <w:szCs w:val="20"/>
        </w:rPr>
        <w:t>Szczegółowy zakres w/w czynności ma być zgodny z dostępną na stronie internetowej Ministerstwa Rodziny, Pracy i Polityki Społecznej wyszukiwarką opisów zawodów (</w:t>
      </w:r>
      <w:hyperlink r:id="rId7" w:history="1">
        <w:r w:rsidRPr="00AE5962">
          <w:rPr>
            <w:rFonts w:asciiTheme="minorHAnsi" w:hAnsiTheme="minorHAnsi" w:cs="Times New Roman"/>
            <w:color w:val="0000FF"/>
            <w:sz w:val="20"/>
            <w:szCs w:val="20"/>
            <w:u w:val="single"/>
          </w:rPr>
          <w:t>http://psz.praca.gov.pl/rynek-pracy/bazy-danych/klasyfikacja-zawodow-i-specjalnosci/wyszukiwarka-opisow-zawodow/-/klasyfikacja_zawodow</w:t>
        </w:r>
      </w:hyperlink>
      <w:r w:rsidRPr="00AE5962">
        <w:rPr>
          <w:rFonts w:asciiTheme="minorHAnsi" w:hAnsiTheme="minorHAnsi" w:cs="Times New Roman"/>
          <w:sz w:val="20"/>
          <w:szCs w:val="20"/>
        </w:rPr>
        <w:t>).</w:t>
      </w: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Świadczenie umowy na podstawie stosunku pracy przez  pracownika  oznacza: </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osobiste wykonywanie określonego rodzaju prac w miejscu wyznaczonym przez Pracodawcę</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  - wykonywanie pracy na stanowisku i w czasie oraz pod kierownictwem Pracodawcy (wykonawcy lub podwykonawcy).</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b/>
          <w:sz w:val="20"/>
          <w:szCs w:val="20"/>
          <w:lang w:eastAsia="en-US"/>
        </w:rPr>
        <w:t>2.</w:t>
      </w:r>
      <w:r w:rsidRPr="00AE5962">
        <w:rPr>
          <w:rFonts w:asciiTheme="minorHAnsi" w:eastAsiaTheme="minorHAnsi" w:hAnsiTheme="minorHAnsi" w:cs="Times New Roman"/>
          <w:sz w:val="20"/>
          <w:szCs w:val="20"/>
          <w:lang w:eastAsia="en-US"/>
        </w:rPr>
        <w:t xml:space="preserve"> W trakcie realizacji zamówienia zamawiający uprawniony jest do wykonywania czynności kontrolnych wobec wykonawcy odnośnie spełniania przez wykonawcę lub podwykonawcę wymogu zatrudnienia na podstawie umowy o pracę osób wykonujących wskazane w punkcie 1 czynności. Zamawiający uprawniony jest </w:t>
      </w:r>
      <w:r w:rsidRPr="00AE5962">
        <w:rPr>
          <w:rFonts w:asciiTheme="minorHAnsi" w:eastAsiaTheme="minorHAnsi" w:hAnsiTheme="minorHAnsi" w:cs="Times New Roman"/>
          <w:sz w:val="20"/>
          <w:szCs w:val="20"/>
          <w:lang w:eastAsia="en-US"/>
        </w:rPr>
        <w:br/>
        <w:t xml:space="preserve">w szczególności do: a) żądania oświadczeń w zakresie potwierdzenia spełniania ww. wymogów i dokonywania ich oceny, b)żądania wyjaśnień w przypadku wątpliwości w zakresie potwierdzenia spełniania ww. wymogów, c)przeprowadzania kontroli na miejscu wykonywania świadczenia. </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p>
    <w:p w:rsidR="00F54BD6" w:rsidRPr="00AE5962" w:rsidRDefault="00F54BD6" w:rsidP="00F54BD6">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sz w:val="20"/>
          <w:szCs w:val="20"/>
          <w:lang w:eastAsia="en-US"/>
        </w:rPr>
        <w:t xml:space="preserve">Ponadto Zamawiający, gdy poweźmie wątpliwość co do sposobu zatrudnienia personelu – może zwrócić się </w:t>
      </w:r>
      <w:r w:rsidRPr="00AE5962">
        <w:rPr>
          <w:rFonts w:asciiTheme="minorHAnsi" w:eastAsiaTheme="minorHAnsi" w:hAnsiTheme="minorHAnsi" w:cs="Times New Roman"/>
          <w:sz w:val="20"/>
          <w:szCs w:val="20"/>
          <w:lang w:eastAsia="en-US"/>
        </w:rPr>
        <w:br/>
        <w:t>o przeprowadzenie kontroli przez Państwową Inspekcję Pracy.</w:t>
      </w:r>
    </w:p>
    <w:p w:rsidR="00F54BD6" w:rsidRPr="00AE5962" w:rsidRDefault="00F54BD6" w:rsidP="00F54BD6">
      <w:pPr>
        <w:suppressAutoHyphens w:val="0"/>
        <w:spacing w:after="0" w:line="240" w:lineRule="auto"/>
        <w:ind w:right="68"/>
        <w:jc w:val="both"/>
        <w:rPr>
          <w:rFonts w:asciiTheme="minorHAnsi" w:hAnsiTheme="minorHAnsi" w:cs="Times New Roman"/>
          <w:sz w:val="20"/>
          <w:szCs w:val="20"/>
        </w:rPr>
      </w:pPr>
    </w:p>
    <w:p w:rsidR="00F54BD6" w:rsidRPr="00AE5962" w:rsidRDefault="00F54BD6" w:rsidP="00F54BD6">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
          <w:bCs/>
          <w:spacing w:val="-1"/>
          <w:sz w:val="20"/>
          <w:szCs w:val="20"/>
          <w:lang w:eastAsia="en-US"/>
        </w:rPr>
        <w:t>3.</w:t>
      </w:r>
      <w:r w:rsidRPr="00AE5962">
        <w:rPr>
          <w:rFonts w:asciiTheme="minorHAnsi" w:eastAsiaTheme="minorHAnsi" w:hAnsiTheme="minorHAnsi" w:cs="Times New Roman"/>
          <w:bCs/>
          <w:spacing w:val="-1"/>
          <w:sz w:val="20"/>
          <w:szCs w:val="20"/>
          <w:lang w:eastAsia="en-US"/>
        </w:rPr>
        <w:t xml:space="preserve"> Wykonawca jest zobowiązany do:</w:t>
      </w:r>
    </w:p>
    <w:p w:rsidR="00F54BD6" w:rsidRPr="00AE5962" w:rsidRDefault="00F54BD6" w:rsidP="00F54BD6">
      <w:pPr>
        <w:suppressAutoHyphens w:val="0"/>
        <w:spacing w:after="0" w:line="240" w:lineRule="auto"/>
        <w:ind w:left="283" w:right="68"/>
        <w:jc w:val="both"/>
        <w:rPr>
          <w:rFonts w:asciiTheme="minorHAnsi" w:hAnsiTheme="minorHAnsi" w:cs="Times New Roman"/>
          <w:sz w:val="20"/>
          <w:szCs w:val="20"/>
        </w:rPr>
      </w:pPr>
      <w:r w:rsidRPr="00AE5962">
        <w:rPr>
          <w:rFonts w:asciiTheme="minorHAnsi" w:hAnsiTheme="minorHAnsi" w:cs="Times New Roman"/>
          <w:bCs/>
          <w:spacing w:val="-1"/>
          <w:sz w:val="20"/>
          <w:szCs w:val="20"/>
        </w:rPr>
        <w:t xml:space="preserve">- przedłożenia Zamawiającemu,  w dniu </w:t>
      </w:r>
      <w:r w:rsidR="005320FB">
        <w:rPr>
          <w:rFonts w:asciiTheme="minorHAnsi" w:hAnsiTheme="minorHAnsi" w:cs="Times New Roman"/>
          <w:bCs/>
          <w:spacing w:val="-1"/>
          <w:sz w:val="20"/>
          <w:szCs w:val="20"/>
        </w:rPr>
        <w:t>podpisania umowy</w:t>
      </w:r>
      <w:r w:rsidRPr="00AE5962">
        <w:rPr>
          <w:rFonts w:asciiTheme="minorHAnsi" w:hAnsiTheme="minorHAnsi" w:cs="Times New Roman"/>
          <w:bCs/>
          <w:spacing w:val="-1"/>
          <w:sz w:val="20"/>
          <w:szCs w:val="20"/>
        </w:rPr>
        <w:t xml:space="preserve"> - </w:t>
      </w:r>
      <w:r w:rsidRPr="00AE5962">
        <w:rPr>
          <w:rFonts w:asciiTheme="minorHAnsi" w:hAnsiTheme="minorHAnsi" w:cs="Times New Roman"/>
          <w:bCs/>
          <w:spacing w:val="-1"/>
          <w:sz w:val="20"/>
          <w:szCs w:val="20"/>
          <w:u w:val="single"/>
        </w:rPr>
        <w:t>w celu udokumentowania zatrudnienia osób na podstawie umowy o pracę</w:t>
      </w:r>
      <w:r w:rsidRPr="00AE5962">
        <w:rPr>
          <w:rFonts w:asciiTheme="minorHAnsi" w:hAnsiTheme="minorHAnsi" w:cs="Times New Roman"/>
          <w:bCs/>
          <w:spacing w:val="-1"/>
          <w:sz w:val="20"/>
          <w:szCs w:val="20"/>
        </w:rPr>
        <w:t xml:space="preserve"> </w:t>
      </w:r>
      <w:r w:rsidRPr="00AE5962">
        <w:rPr>
          <w:rFonts w:asciiTheme="minorHAnsi" w:hAnsiTheme="minorHAnsi" w:cs="Times New Roman"/>
          <w:bCs/>
          <w:spacing w:val="-1"/>
          <w:sz w:val="20"/>
          <w:szCs w:val="20"/>
          <w:u w:val="single"/>
        </w:rPr>
        <w:t>-  wykazu osób zatrudnionych przy realizacji zamówienia na podstawie umowy o pracę</w:t>
      </w:r>
      <w:r w:rsidRPr="00AE5962">
        <w:rPr>
          <w:rFonts w:asciiTheme="minorHAnsi" w:hAnsiTheme="minorHAnsi" w:cs="Times New Roman"/>
          <w:bCs/>
          <w:spacing w:val="-1"/>
          <w:sz w:val="20"/>
          <w:szCs w:val="20"/>
        </w:rPr>
        <w:t xml:space="preserve"> wykonujących wskazane przez Zamawiającego  czynności. Wykaz powinien</w:t>
      </w:r>
      <w:r w:rsidRPr="00AE5962">
        <w:rPr>
          <w:rFonts w:asciiTheme="minorHAnsi" w:hAnsiTheme="minorHAnsi" w:cs="Times New Roman"/>
          <w:sz w:val="20"/>
          <w:szCs w:val="20"/>
        </w:rPr>
        <w:t xml:space="preserve"> zawierać w szczególności: dokładne określenie podmiotu składającego oświadczenie, datę złożenia oświadczenia,  wskazanie osób, wykonujących wymagane czynności, zatrudnionych na podstawie umowy o pracę wraz ze wskazaniem czynności/ stanowiska, rodzaju umowy o pracę i wymiaru etatu oraz podpis pracodawcy (wykonawcy lub podwykonawcy). </w:t>
      </w:r>
      <w:r w:rsidRPr="00AE5962">
        <w:rPr>
          <w:rFonts w:asciiTheme="minorHAnsi" w:hAnsiTheme="minorHAnsi" w:cs="Times New Roman"/>
          <w:bCs/>
          <w:spacing w:val="-1"/>
          <w:sz w:val="20"/>
          <w:szCs w:val="20"/>
        </w:rPr>
        <w:t>Dokument ten winien być aktualizowany na bieżąco, tj. za każdym razem, gdy dojdzie do jakiejś zmiany w stosunku do danych zawartych w złożonym wykazie.</w:t>
      </w:r>
    </w:p>
    <w:p w:rsidR="00F54BD6" w:rsidRPr="00AE5962" w:rsidRDefault="00F54BD6" w:rsidP="00F54BD6">
      <w:pPr>
        <w:suppressAutoHyphens w:val="0"/>
        <w:autoSpaceDE w:val="0"/>
        <w:autoSpaceDN w:val="0"/>
        <w:adjustRightInd w:val="0"/>
        <w:spacing w:after="0" w:line="240" w:lineRule="auto"/>
        <w:jc w:val="both"/>
        <w:rPr>
          <w:rFonts w:asciiTheme="minorHAnsi" w:eastAsiaTheme="minorHAnsi" w:hAnsiTheme="minorHAnsi" w:cs="Times New Roman"/>
          <w:bCs/>
          <w:spacing w:val="-1"/>
          <w:sz w:val="20"/>
          <w:szCs w:val="20"/>
          <w:lang w:eastAsia="en-US"/>
        </w:rPr>
      </w:pPr>
    </w:p>
    <w:p w:rsidR="00F54BD6" w:rsidRPr="00AE5962" w:rsidRDefault="00F54BD6" w:rsidP="00F54BD6">
      <w:pPr>
        <w:suppressAutoHyphens w:val="0"/>
        <w:autoSpaceDE w:val="0"/>
        <w:autoSpaceDN w:val="0"/>
        <w:adjustRightInd w:val="0"/>
        <w:spacing w:after="0" w:line="240" w:lineRule="auto"/>
        <w:jc w:val="both"/>
        <w:rPr>
          <w:rFonts w:asciiTheme="minorHAnsi" w:eastAsiaTheme="minorHAnsi" w:hAnsiTheme="minorHAnsi" w:cs="Times New Roman"/>
          <w:b/>
          <w:sz w:val="20"/>
          <w:szCs w:val="20"/>
          <w:lang w:eastAsia="en-US"/>
        </w:rPr>
      </w:pPr>
      <w:r w:rsidRPr="00AE5962">
        <w:rPr>
          <w:rFonts w:asciiTheme="minorHAnsi" w:eastAsiaTheme="minorHAnsi" w:hAnsiTheme="minorHAnsi" w:cs="Times New Roman"/>
          <w:b/>
          <w:bCs/>
          <w:spacing w:val="-1"/>
          <w:sz w:val="20"/>
          <w:szCs w:val="20"/>
          <w:lang w:eastAsia="en-US"/>
        </w:rPr>
        <w:t>4.</w:t>
      </w:r>
      <w:r w:rsidRPr="00AE5962">
        <w:rPr>
          <w:rFonts w:asciiTheme="minorHAnsi" w:eastAsiaTheme="minorHAnsi" w:hAnsiTheme="minorHAnsi" w:cs="Times New Roman"/>
          <w:bCs/>
          <w:spacing w:val="-1"/>
          <w:sz w:val="20"/>
          <w:szCs w:val="20"/>
          <w:lang w:eastAsia="en-US"/>
        </w:rPr>
        <w:t xml:space="preserve"> Wykonawca będzie zobowiązany do:</w:t>
      </w:r>
    </w:p>
    <w:p w:rsidR="00F54BD6" w:rsidRPr="00AE5962" w:rsidRDefault="00F54BD6" w:rsidP="00F54BD6">
      <w:pPr>
        <w:suppressAutoHyphens w:val="0"/>
        <w:spacing w:after="0" w:line="240" w:lineRule="auto"/>
        <w:jc w:val="both"/>
        <w:rPr>
          <w:rFonts w:asciiTheme="minorHAnsi" w:eastAsiaTheme="minorHAnsi" w:hAnsiTheme="minorHAnsi" w:cs="Times New Roman"/>
          <w:bCs/>
          <w:spacing w:val="-1"/>
          <w:sz w:val="20"/>
          <w:szCs w:val="20"/>
          <w:lang w:eastAsia="en-US"/>
        </w:rPr>
      </w:pPr>
      <w:r w:rsidRPr="00AE5962">
        <w:rPr>
          <w:rFonts w:asciiTheme="minorHAnsi" w:eastAsiaTheme="minorHAnsi" w:hAnsiTheme="minorHAnsi" w:cs="Times New Roman"/>
          <w:bCs/>
          <w:spacing w:val="-1"/>
          <w:sz w:val="20"/>
          <w:szCs w:val="20"/>
          <w:lang w:eastAsia="en-US"/>
        </w:rPr>
        <w:t>- załączania do każdej faktury oświadczenia potwierdzającego zatrudnienie na podstawie umowy o pracę osób wykonujących  w/w czynności przy realizacji zamówienia w zakresie wskazanym powyżej; brak takiego oświadczenia stanowić będzie podstawę do wstrzymania płatności na rzecz wykonawcy/podwykonawcy, co nie spowoduje powstania opóźnienia po stronie Zamawiającego w zapłacie wynagrodzenia,</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Nieprzedłożenie przez Wykonawcę oświadczenia, o którym mowa wyżej lub uchylanie się od ich przedstawienia na żądanie Zamawiającego będzie traktowane jako niewypełnienie obowiązku zatrudnienia Pracowników skierowanych do realizacji zamówienia na podstawie umowy o pracę.</w:t>
      </w:r>
    </w:p>
    <w:p w:rsidR="00F54BD6" w:rsidRPr="00AE5962" w:rsidRDefault="00F54BD6" w:rsidP="00F54BD6">
      <w:pPr>
        <w:suppressAutoHyphens w:val="0"/>
        <w:spacing w:after="0" w:line="240" w:lineRule="auto"/>
        <w:jc w:val="both"/>
        <w:rPr>
          <w:rFonts w:asciiTheme="minorHAnsi" w:eastAsiaTheme="minorHAnsi" w:hAnsiTheme="minorHAnsi" w:cs="Times New Roman"/>
          <w:sz w:val="20"/>
          <w:szCs w:val="20"/>
          <w:lang w:eastAsia="en-US"/>
        </w:rPr>
      </w:pPr>
      <w:r w:rsidRPr="00AE5962">
        <w:rPr>
          <w:rFonts w:asciiTheme="minorHAnsi" w:eastAsiaTheme="minorHAnsi" w:hAnsiTheme="minorHAnsi" w:cs="Times New Roman"/>
          <w:sz w:val="20"/>
          <w:szCs w:val="20"/>
          <w:lang w:eastAsia="en-US"/>
        </w:rPr>
        <w:t xml:space="preserve">Niespełnienie powyższych wymagań będzie skutkować naliczeniem kary umownej w wysokości określonej </w:t>
      </w:r>
      <w:r w:rsidRPr="00AE5962">
        <w:rPr>
          <w:rFonts w:asciiTheme="minorHAnsi" w:eastAsiaTheme="minorHAnsi" w:hAnsiTheme="minorHAnsi" w:cs="Times New Roman"/>
          <w:sz w:val="20"/>
          <w:szCs w:val="20"/>
          <w:lang w:eastAsia="en-US"/>
        </w:rPr>
        <w:br/>
        <w:t>w niniejszej umowie.</w:t>
      </w:r>
    </w:p>
    <w:p w:rsidR="00F54BD6" w:rsidRPr="00AE5962" w:rsidRDefault="00F54BD6" w:rsidP="00F54BD6">
      <w:pPr>
        <w:pStyle w:val="Tekstpodstawowy2"/>
        <w:spacing w:after="0" w:line="240" w:lineRule="auto"/>
        <w:contextualSpacing/>
        <w:rPr>
          <w:rFonts w:asciiTheme="minorHAnsi" w:hAnsiTheme="minorHAnsi" w:cs="Times New Roman"/>
          <w:b/>
          <w:sz w:val="20"/>
          <w:szCs w:val="20"/>
        </w:rPr>
      </w:pP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 19</w:t>
      </w:r>
    </w:p>
    <w:p w:rsidR="00F54BD6" w:rsidRPr="00AE5962" w:rsidRDefault="00F54BD6" w:rsidP="00F54BD6">
      <w:pPr>
        <w:pStyle w:val="Tekstpodstawowy2"/>
        <w:spacing w:after="0" w:line="240" w:lineRule="auto"/>
        <w:contextualSpacing/>
        <w:jc w:val="center"/>
        <w:rPr>
          <w:rFonts w:asciiTheme="minorHAnsi" w:hAnsiTheme="minorHAnsi" w:cs="Times New Roman"/>
          <w:b/>
          <w:sz w:val="20"/>
          <w:szCs w:val="20"/>
        </w:rPr>
      </w:pPr>
      <w:r w:rsidRPr="00AE5962">
        <w:rPr>
          <w:rFonts w:asciiTheme="minorHAnsi" w:hAnsiTheme="minorHAnsi" w:cs="Times New Roman"/>
          <w:b/>
          <w:sz w:val="20"/>
          <w:szCs w:val="20"/>
        </w:rPr>
        <w:t>Postanowienia końcowe</w:t>
      </w:r>
    </w:p>
    <w:p w:rsidR="00F54BD6" w:rsidRPr="00AE5962" w:rsidRDefault="00F54BD6" w:rsidP="00F54BD6">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przypadku powstania sporu związanego z wykonaniem niniejszej umowy, strony zobowiązują się do podjęcia kroków zmierzających do polubownego załatwienia sprawy, a w przypadku nie osiągnięcia porozumienia sprawę poddają pod rozstrzygnięcie sądu właściwego dla siedziby Zamawiającego.</w:t>
      </w:r>
    </w:p>
    <w:p w:rsidR="00F54BD6" w:rsidRPr="00AE5962" w:rsidRDefault="00F54BD6" w:rsidP="00F54BD6">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Wszelkie spory, mogące wyniknąć z tytułu niniejszej umowy, będą rozstrzygane przez sąd właściwy miejscowo dla siedziby Zamawiającego.</w:t>
      </w:r>
    </w:p>
    <w:p w:rsidR="00F54BD6" w:rsidRPr="00AE5962" w:rsidRDefault="00F54BD6" w:rsidP="00F54BD6">
      <w:pPr>
        <w:pStyle w:val="Tekstpodstawowy2"/>
        <w:numPr>
          <w:ilvl w:val="0"/>
          <w:numId w:val="24"/>
        </w:numPr>
        <w:spacing w:after="0" w:line="240" w:lineRule="auto"/>
        <w:contextualSpacing/>
        <w:jc w:val="both"/>
        <w:rPr>
          <w:rFonts w:asciiTheme="minorHAnsi" w:hAnsiTheme="minorHAnsi" w:cs="Times New Roman"/>
          <w:b/>
          <w:sz w:val="20"/>
          <w:szCs w:val="20"/>
        </w:rPr>
      </w:pPr>
      <w:r w:rsidRPr="00AE5962">
        <w:rPr>
          <w:rFonts w:asciiTheme="minorHAnsi" w:hAnsiTheme="minorHAnsi" w:cs="Times New Roman"/>
          <w:sz w:val="20"/>
          <w:szCs w:val="20"/>
        </w:rPr>
        <w:t>W sprawach nieuregulowanych niniejszą umową stosuje się przepisy ustaw: ustawy z dnia 29.01.2004r. Prawo zamówień publicznych, ustawy z dnia 07.07.1994r. Prawo budowlane  oraz Kodeksu cywilnego, o ile przepisy ustawy Prawo zamówień publicznych nie stanowią inaczej.</w:t>
      </w:r>
    </w:p>
    <w:p w:rsidR="00F54BD6" w:rsidRPr="00AE5962" w:rsidRDefault="00F54BD6" w:rsidP="00F54BD6">
      <w:pPr>
        <w:pStyle w:val="Tekstpodstawowy2"/>
        <w:spacing w:after="0" w:line="240" w:lineRule="auto"/>
        <w:rPr>
          <w:rFonts w:asciiTheme="minorHAnsi" w:hAnsiTheme="minorHAnsi" w:cs="Times New Roman"/>
          <w:sz w:val="20"/>
          <w:szCs w:val="20"/>
        </w:rPr>
      </w:pPr>
    </w:p>
    <w:p w:rsidR="00F54BD6" w:rsidRPr="00AE5962" w:rsidRDefault="00F54BD6" w:rsidP="00F54BD6">
      <w:pPr>
        <w:pStyle w:val="Tekstpodstawowy2"/>
        <w:spacing w:after="0" w:line="240" w:lineRule="auto"/>
        <w:jc w:val="center"/>
        <w:rPr>
          <w:rFonts w:asciiTheme="minorHAnsi" w:hAnsiTheme="minorHAnsi" w:cs="Times New Roman"/>
          <w:b/>
          <w:sz w:val="20"/>
          <w:szCs w:val="20"/>
        </w:rPr>
      </w:pPr>
      <w:r w:rsidRPr="00AE5962">
        <w:rPr>
          <w:rFonts w:asciiTheme="minorHAnsi" w:hAnsiTheme="minorHAnsi" w:cs="Times New Roman"/>
          <w:b/>
          <w:sz w:val="20"/>
          <w:szCs w:val="20"/>
        </w:rPr>
        <w:t>§ 20</w:t>
      </w:r>
    </w:p>
    <w:p w:rsidR="00F54BD6" w:rsidRPr="00AE5962" w:rsidRDefault="00F54BD6" w:rsidP="00F54BD6">
      <w:pPr>
        <w:pStyle w:val="Tekstpodstawowy2"/>
        <w:spacing w:after="0" w:line="240" w:lineRule="auto"/>
        <w:jc w:val="both"/>
        <w:rPr>
          <w:rFonts w:asciiTheme="minorHAnsi" w:hAnsiTheme="minorHAnsi" w:cs="Times New Roman"/>
          <w:sz w:val="20"/>
          <w:szCs w:val="20"/>
        </w:rPr>
      </w:pPr>
      <w:r w:rsidRPr="00AE5962">
        <w:rPr>
          <w:rFonts w:asciiTheme="minorHAnsi" w:hAnsiTheme="minorHAnsi" w:cs="Times New Roman"/>
          <w:sz w:val="20"/>
          <w:szCs w:val="20"/>
        </w:rPr>
        <w:t xml:space="preserve">Umowę sporządzono w trzech jednobrzmiących egzemplarzach, w tym dwa egzemplarze dla Zamawiającego </w:t>
      </w:r>
      <w:r w:rsidRPr="00AE5962">
        <w:rPr>
          <w:rFonts w:asciiTheme="minorHAnsi" w:hAnsiTheme="minorHAnsi" w:cs="Times New Roman"/>
          <w:sz w:val="20"/>
          <w:szCs w:val="20"/>
        </w:rPr>
        <w:br/>
        <w:t>a jeden dla Wykonawcy.</w:t>
      </w:r>
    </w:p>
    <w:p w:rsidR="00F54BD6" w:rsidRPr="00390DB8" w:rsidRDefault="00F54BD6" w:rsidP="00F54BD6">
      <w:pPr>
        <w:pStyle w:val="Tekstpodstawowy2"/>
        <w:spacing w:after="0" w:line="240" w:lineRule="auto"/>
        <w:rPr>
          <w:rFonts w:asciiTheme="minorHAnsi" w:hAnsiTheme="minorHAnsi" w:cs="Times New Roman"/>
          <w:bCs/>
        </w:rPr>
      </w:pPr>
    </w:p>
    <w:p w:rsidR="00F54BD6" w:rsidRPr="00390DB8" w:rsidRDefault="00F54BD6" w:rsidP="00F54BD6">
      <w:pPr>
        <w:pStyle w:val="Tekstpodstawowy2"/>
        <w:spacing w:after="0" w:line="240" w:lineRule="auto"/>
        <w:rPr>
          <w:rFonts w:asciiTheme="minorHAnsi" w:hAnsiTheme="minorHAnsi" w:cs="Times New Roman"/>
          <w:bCs/>
        </w:rPr>
      </w:pPr>
    </w:p>
    <w:p w:rsidR="00F54BD6" w:rsidRPr="00390DB8" w:rsidRDefault="00F54BD6" w:rsidP="00F54BD6">
      <w:pPr>
        <w:spacing w:after="0" w:line="240" w:lineRule="auto"/>
        <w:jc w:val="center"/>
        <w:rPr>
          <w:rFonts w:asciiTheme="minorHAnsi" w:hAnsiTheme="minorHAnsi" w:cs="Times New Roman"/>
          <w:b/>
          <w:bCs/>
          <w:i/>
          <w:spacing w:val="-1"/>
          <w:sz w:val="18"/>
          <w:szCs w:val="18"/>
        </w:rPr>
      </w:pPr>
      <w:r w:rsidRPr="00390DB8">
        <w:rPr>
          <w:rFonts w:asciiTheme="minorHAnsi" w:hAnsiTheme="minorHAnsi"/>
          <w:b/>
        </w:rPr>
        <w:t>WYKONAWCA:                                                                                ZAMAWIAJĄCY</w:t>
      </w:r>
    </w:p>
    <w:p w:rsidR="00F54BD6" w:rsidRPr="00390DB8" w:rsidRDefault="00F54BD6" w:rsidP="00F54BD6">
      <w:pPr>
        <w:spacing w:after="0" w:line="240" w:lineRule="auto"/>
        <w:jc w:val="right"/>
        <w:rPr>
          <w:rFonts w:asciiTheme="minorHAnsi" w:hAnsiTheme="minorHAnsi" w:cs="Times New Roman"/>
          <w:bCs/>
          <w:i/>
          <w:spacing w:val="-1"/>
          <w:sz w:val="18"/>
          <w:szCs w:val="18"/>
        </w:rPr>
      </w:pPr>
    </w:p>
    <w:p w:rsidR="00F54BD6" w:rsidRPr="00390DB8" w:rsidRDefault="00F54BD6" w:rsidP="00F54BD6">
      <w:pPr>
        <w:rPr>
          <w:rFonts w:asciiTheme="minorHAnsi" w:hAnsiTheme="minorHAnsi"/>
        </w:rPr>
      </w:pPr>
    </w:p>
    <w:p w:rsidR="00124F93" w:rsidRDefault="00124F93"/>
    <w:sectPr w:rsidR="00124F93" w:rsidSect="00EB43CB">
      <w:pgSz w:w="11906" w:h="16838"/>
      <w:pgMar w:top="1134"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60"/>
    <w:multiLevelType w:val="singleLevel"/>
    <w:tmpl w:val="A0D0E1D4"/>
    <w:lvl w:ilvl="0">
      <w:start w:val="1"/>
      <w:numFmt w:val="bullet"/>
      <w:pStyle w:val="Styl1"/>
      <w:lvlText w:val=""/>
      <w:lvlJc w:val="left"/>
      <w:pPr>
        <w:tabs>
          <w:tab w:val="num" w:pos="720"/>
        </w:tabs>
        <w:ind w:left="720" w:hanging="360"/>
      </w:pPr>
      <w:rPr>
        <w:rFonts w:ascii="Symbol" w:hAnsi="Symbol"/>
      </w:rPr>
    </w:lvl>
  </w:abstractNum>
  <w:abstractNum w:abstractNumId="1" w15:restartNumberingAfterBreak="0">
    <w:nsid w:val="01BE0A23"/>
    <w:multiLevelType w:val="multilevel"/>
    <w:tmpl w:val="914A640E"/>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 w15:restartNumberingAfterBreak="0">
    <w:nsid w:val="04F25F55"/>
    <w:multiLevelType w:val="hybridMultilevel"/>
    <w:tmpl w:val="591880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9925266"/>
    <w:multiLevelType w:val="hybridMultilevel"/>
    <w:tmpl w:val="7FC0674A"/>
    <w:lvl w:ilvl="0" w:tplc="A9628C2A">
      <w:start w:val="1"/>
      <w:numFmt w:val="decimal"/>
      <w:lvlText w:val="%1."/>
      <w:lvlJc w:val="left"/>
      <w:pPr>
        <w:tabs>
          <w:tab w:val="num" w:pos="463"/>
        </w:tabs>
        <w:ind w:left="463" w:hanging="283"/>
      </w:p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 w15:restartNumberingAfterBreak="0">
    <w:nsid w:val="0A313B47"/>
    <w:multiLevelType w:val="hybridMultilevel"/>
    <w:tmpl w:val="F674563E"/>
    <w:lvl w:ilvl="0" w:tplc="02748692">
      <w:start w:val="1"/>
      <w:numFmt w:val="decimal"/>
      <w:lvlText w:val="%1."/>
      <w:lvlJc w:val="left"/>
      <w:pPr>
        <w:tabs>
          <w:tab w:val="num" w:pos="540"/>
        </w:tabs>
        <w:ind w:left="540" w:hanging="360"/>
      </w:pPr>
      <w:rPr>
        <w:rFonts w:eastAsia="Times New Roman" w:hint="default"/>
        <w:b w:val="0"/>
        <w:bCs w:val="0"/>
        <w:strike w:val="0"/>
        <w:dstrike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34F02452">
      <w:start w:val="1"/>
      <w:numFmt w:val="decimal"/>
      <w:lvlText w:val="%8)"/>
      <w:lvlJc w:val="left"/>
      <w:pPr>
        <w:tabs>
          <w:tab w:val="num" w:pos="6120"/>
        </w:tabs>
        <w:ind w:left="6120" w:hanging="720"/>
      </w:pPr>
      <w:rPr>
        <w:rFonts w:hint="default"/>
      </w:rPr>
    </w:lvl>
    <w:lvl w:ilvl="8" w:tplc="0415001B">
      <w:start w:val="1"/>
      <w:numFmt w:val="lowerRoman"/>
      <w:lvlText w:val="%9."/>
      <w:lvlJc w:val="right"/>
      <w:pPr>
        <w:tabs>
          <w:tab w:val="num" w:pos="6480"/>
        </w:tabs>
        <w:ind w:left="6480" w:hanging="180"/>
      </w:pPr>
    </w:lvl>
  </w:abstractNum>
  <w:abstractNum w:abstractNumId="5" w15:restartNumberingAfterBreak="0">
    <w:nsid w:val="10E439B1"/>
    <w:multiLevelType w:val="multilevel"/>
    <w:tmpl w:val="80723B4C"/>
    <w:lvl w:ilvl="0">
      <w:start w:val="1"/>
      <w:numFmt w:val="lowerLetter"/>
      <w:lvlText w:val="%1)"/>
      <w:lvlJc w:val="left"/>
      <w:pPr>
        <w:tabs>
          <w:tab w:val="decimal" w:pos="288"/>
        </w:tabs>
        <w:ind w:left="720" w:firstLine="0"/>
      </w:pPr>
      <w:rPr>
        <w:rFonts w:asciiTheme="minorHAnsi" w:hAnsiTheme="minorHAnsi" w:hint="default"/>
        <w:strike w:val="0"/>
        <w:dstrike w:val="0"/>
        <w:color w:val="000000"/>
        <w:spacing w:val="5"/>
        <w:w w:val="100"/>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11C84831"/>
    <w:multiLevelType w:val="hybridMultilevel"/>
    <w:tmpl w:val="8F88DDBE"/>
    <w:lvl w:ilvl="0" w:tplc="36280BE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1979627B"/>
    <w:multiLevelType w:val="hybridMultilevel"/>
    <w:tmpl w:val="551A1CEE"/>
    <w:lvl w:ilvl="0" w:tplc="3BEC498E">
      <w:start w:val="1"/>
      <w:numFmt w:val="decimal"/>
      <w:lvlText w:val="%1."/>
      <w:lvlJc w:val="left"/>
      <w:pPr>
        <w:tabs>
          <w:tab w:val="num" w:pos="720"/>
        </w:tabs>
        <w:ind w:left="720" w:hanging="360"/>
      </w:pPr>
      <w:rPr>
        <w:b/>
      </w:rPr>
    </w:lvl>
    <w:lvl w:ilvl="1" w:tplc="1A20ACA2">
      <w:start w:val="1"/>
      <w:numFmt w:val="decimal"/>
      <w:lvlText w:val="%2)"/>
      <w:lvlJc w:val="left"/>
      <w:pPr>
        <w:tabs>
          <w:tab w:val="num" w:pos="1440"/>
        </w:tabs>
        <w:ind w:left="1440" w:hanging="360"/>
      </w:pPr>
    </w:lvl>
    <w:lvl w:ilvl="2" w:tplc="94285924">
      <w:start w:val="2"/>
      <w:numFmt w:val="decimal"/>
      <w:lvlText w:val="%3."/>
      <w:lvlJc w:val="left"/>
      <w:pPr>
        <w:tabs>
          <w:tab w:val="num" w:pos="737"/>
        </w:tabs>
        <w:ind w:left="737" w:hanging="283"/>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15:restartNumberingAfterBreak="0">
    <w:nsid w:val="1C372497"/>
    <w:multiLevelType w:val="hybridMultilevel"/>
    <w:tmpl w:val="DB98FBF6"/>
    <w:lvl w:ilvl="0" w:tplc="AA7A7DD2">
      <w:start w:val="1"/>
      <w:numFmt w:val="decimal"/>
      <w:lvlText w:val="%1."/>
      <w:lvlJc w:val="left"/>
      <w:pPr>
        <w:tabs>
          <w:tab w:val="num" w:pos="360"/>
        </w:tabs>
        <w:ind w:left="340" w:hanging="340"/>
      </w:pPr>
      <w:rPr>
        <w:rFonts w:asciiTheme="minorHAnsi" w:hAnsiTheme="minorHAnsi" w:cs="Times New Roman" w:hint="default"/>
        <w:b/>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9" w15:restartNumberingAfterBreak="0">
    <w:nsid w:val="1FE37A02"/>
    <w:multiLevelType w:val="hybridMultilevel"/>
    <w:tmpl w:val="763A1AD4"/>
    <w:lvl w:ilvl="0" w:tplc="0415000B">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114463F"/>
    <w:multiLevelType w:val="hybridMultilevel"/>
    <w:tmpl w:val="DFC657C6"/>
    <w:lvl w:ilvl="0" w:tplc="04150001">
      <w:start w:val="1"/>
      <w:numFmt w:val="bullet"/>
      <w:lvlText w:val=""/>
      <w:lvlJc w:val="left"/>
      <w:pPr>
        <w:tabs>
          <w:tab w:val="num" w:pos="851"/>
        </w:tabs>
        <w:ind w:left="851" w:hanging="284"/>
      </w:pPr>
      <w:rPr>
        <w:rFonts w:ascii="Symbol" w:hAnsi="Symbol" w:hint="default"/>
        <w:color w:val="auto"/>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4650078"/>
    <w:multiLevelType w:val="hybridMultilevel"/>
    <w:tmpl w:val="EC2018EC"/>
    <w:lvl w:ilvl="0" w:tplc="E5FE0062">
      <w:start w:val="1"/>
      <w:numFmt w:val="lowerLetter"/>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2" w15:restartNumberingAfterBreak="0">
    <w:nsid w:val="303A6B4C"/>
    <w:multiLevelType w:val="hybridMultilevel"/>
    <w:tmpl w:val="0D18BCB0"/>
    <w:lvl w:ilvl="0" w:tplc="3F3C39E2">
      <w:start w:val="1"/>
      <w:numFmt w:val="decimal"/>
      <w:lvlText w:val="%1."/>
      <w:lvlJc w:val="left"/>
      <w:pPr>
        <w:tabs>
          <w:tab w:val="num" w:pos="644"/>
        </w:tabs>
        <w:ind w:left="644" w:hanging="360"/>
      </w:pPr>
      <w:rPr>
        <w:b/>
        <w:i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33812274"/>
    <w:multiLevelType w:val="hybridMultilevel"/>
    <w:tmpl w:val="4336FA36"/>
    <w:lvl w:ilvl="0" w:tplc="AFD88022">
      <w:start w:val="1"/>
      <w:numFmt w:val="lowerLetter"/>
      <w:lvlText w:val="%1)"/>
      <w:lvlJc w:val="left"/>
      <w:pPr>
        <w:tabs>
          <w:tab w:val="num" w:pos="720"/>
        </w:tabs>
        <w:ind w:left="720" w:hanging="360"/>
      </w:pPr>
    </w:lvl>
    <w:lvl w:ilvl="1" w:tplc="B3009096">
      <w:start w:val="1"/>
      <w:numFmt w:val="decimal"/>
      <w:lvlText w:val="%2."/>
      <w:lvlJc w:val="left"/>
      <w:pPr>
        <w:tabs>
          <w:tab w:val="num" w:pos="360"/>
        </w:tabs>
        <w:ind w:left="360" w:hanging="360"/>
      </w:pPr>
      <w:rPr>
        <w:b/>
        <w:i w:val="0"/>
      </w:rPr>
    </w:lvl>
    <w:lvl w:ilvl="2" w:tplc="7CAAF1F4">
      <w:start w:val="1"/>
      <w:numFmt w:val="lowerLetter"/>
      <w:lvlText w:val="%3)"/>
      <w:lvlJc w:val="left"/>
      <w:pPr>
        <w:tabs>
          <w:tab w:val="num" w:pos="928"/>
        </w:tabs>
        <w:ind w:left="928" w:hanging="360"/>
      </w:pPr>
      <w:rPr>
        <w:b w:val="0"/>
        <w:i w:val="0"/>
        <w:sz w:val="20"/>
        <w:szCs w:val="20"/>
      </w:rPr>
    </w:lvl>
    <w:lvl w:ilvl="3" w:tplc="5EF07598">
      <w:start w:val="8"/>
      <w:numFmt w:val="decimal"/>
      <w:lvlText w:val="%4"/>
      <w:lvlJc w:val="left"/>
      <w:pPr>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14" w15:restartNumberingAfterBreak="0">
    <w:nsid w:val="360D526D"/>
    <w:multiLevelType w:val="multilevel"/>
    <w:tmpl w:val="E22AF6A8"/>
    <w:lvl w:ilvl="0">
      <w:numFmt w:val="bullet"/>
      <w:lvlText w:val=""/>
      <w:lvlJc w:val="left"/>
      <w:pPr>
        <w:ind w:left="1080" w:hanging="360"/>
      </w:pPr>
      <w:rPr>
        <w:rFonts w:ascii="Symbol" w:hAnsi="Symbol"/>
      </w:rPr>
    </w:lvl>
    <w:lvl w:ilvl="1">
      <w:numFmt w:val="bullet"/>
      <w:lvlText w:val="o"/>
      <w:lvlJc w:val="left"/>
      <w:pPr>
        <w:ind w:left="1800" w:hanging="360"/>
      </w:pPr>
      <w:rPr>
        <w:rFonts w:ascii="Courier New" w:hAnsi="Courier New" w:cs="Courier New"/>
      </w:rPr>
    </w:lvl>
    <w:lvl w:ilvl="2">
      <w:numFmt w:val="bullet"/>
      <w:lvlText w:val=""/>
      <w:lvlJc w:val="left"/>
      <w:pPr>
        <w:ind w:left="2520" w:hanging="360"/>
      </w:pPr>
      <w:rPr>
        <w:rFonts w:ascii="Wingdings" w:hAnsi="Wingdings"/>
      </w:rPr>
    </w:lvl>
    <w:lvl w:ilvl="3">
      <w:numFmt w:val="bullet"/>
      <w:lvlText w:val=""/>
      <w:lvlJc w:val="left"/>
      <w:pPr>
        <w:ind w:left="3240" w:hanging="360"/>
      </w:pPr>
      <w:rPr>
        <w:rFonts w:ascii="Symbol" w:hAnsi="Symbol"/>
      </w:rPr>
    </w:lvl>
    <w:lvl w:ilvl="4">
      <w:numFmt w:val="bullet"/>
      <w:lvlText w:val="o"/>
      <w:lvlJc w:val="left"/>
      <w:pPr>
        <w:ind w:left="3960" w:hanging="360"/>
      </w:pPr>
      <w:rPr>
        <w:rFonts w:ascii="Courier New" w:hAnsi="Courier New" w:cs="Courier New"/>
      </w:rPr>
    </w:lvl>
    <w:lvl w:ilvl="5">
      <w:numFmt w:val="bullet"/>
      <w:lvlText w:val=""/>
      <w:lvlJc w:val="left"/>
      <w:pPr>
        <w:ind w:left="4680" w:hanging="360"/>
      </w:pPr>
      <w:rPr>
        <w:rFonts w:ascii="Wingdings" w:hAnsi="Wingdings"/>
      </w:rPr>
    </w:lvl>
    <w:lvl w:ilvl="6">
      <w:numFmt w:val="bullet"/>
      <w:lvlText w:val=""/>
      <w:lvlJc w:val="left"/>
      <w:pPr>
        <w:ind w:left="5400" w:hanging="360"/>
      </w:pPr>
      <w:rPr>
        <w:rFonts w:ascii="Symbol" w:hAnsi="Symbol"/>
      </w:rPr>
    </w:lvl>
    <w:lvl w:ilvl="7">
      <w:numFmt w:val="bullet"/>
      <w:lvlText w:val="o"/>
      <w:lvlJc w:val="left"/>
      <w:pPr>
        <w:ind w:left="6120" w:hanging="360"/>
      </w:pPr>
      <w:rPr>
        <w:rFonts w:ascii="Courier New" w:hAnsi="Courier New" w:cs="Courier New"/>
      </w:rPr>
    </w:lvl>
    <w:lvl w:ilvl="8">
      <w:numFmt w:val="bullet"/>
      <w:lvlText w:val=""/>
      <w:lvlJc w:val="left"/>
      <w:pPr>
        <w:ind w:left="6840" w:hanging="360"/>
      </w:pPr>
      <w:rPr>
        <w:rFonts w:ascii="Wingdings" w:hAnsi="Wingdings"/>
      </w:rPr>
    </w:lvl>
  </w:abstractNum>
  <w:abstractNum w:abstractNumId="15" w15:restartNumberingAfterBreak="0">
    <w:nsid w:val="3BF72907"/>
    <w:multiLevelType w:val="multilevel"/>
    <w:tmpl w:val="5E6CC3F2"/>
    <w:lvl w:ilvl="0">
      <w:start w:val="1"/>
      <w:numFmt w:val="decimal"/>
      <w:lvlText w:val="%1."/>
      <w:lvlJc w:val="left"/>
      <w:pPr>
        <w:ind w:left="360" w:hanging="360"/>
      </w:pPr>
      <w:rPr>
        <w:b/>
      </w:r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6" w15:restartNumberingAfterBreak="0">
    <w:nsid w:val="3F49078E"/>
    <w:multiLevelType w:val="hybridMultilevel"/>
    <w:tmpl w:val="3A1CB846"/>
    <w:lvl w:ilvl="0" w:tplc="D702EDB0">
      <w:start w:val="1"/>
      <w:numFmt w:val="decimal"/>
      <w:lvlText w:val="%1."/>
      <w:lvlJc w:val="left"/>
      <w:pPr>
        <w:tabs>
          <w:tab w:val="num" w:pos="360"/>
        </w:tabs>
        <w:ind w:left="360" w:hanging="360"/>
      </w:pPr>
      <w:rPr>
        <w:rFonts w:ascii="Times New Roman" w:hAnsi="Times New Roman" w:cs="Times New Roman" w:hint="default"/>
        <w:dstrike w:val="0"/>
      </w:rPr>
    </w:lvl>
    <w:lvl w:ilvl="1" w:tplc="2160AB66">
      <w:start w:val="1"/>
      <w:numFmt w:val="decimal"/>
      <w:lvlText w:val="%2)"/>
      <w:lvlJc w:val="left"/>
      <w:pPr>
        <w:tabs>
          <w:tab w:val="num" w:pos="1080"/>
        </w:tabs>
        <w:ind w:left="1080" w:hanging="360"/>
      </w:pPr>
      <w:rPr>
        <w:rFonts w:ascii="Times New Roman" w:eastAsia="Times New Roman" w:hAnsi="Times New Roman" w:hint="default"/>
        <w:sz w:val="22"/>
        <w:szCs w:val="22"/>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7" w15:restartNumberingAfterBreak="0">
    <w:nsid w:val="412C0804"/>
    <w:multiLevelType w:val="hybridMultilevel"/>
    <w:tmpl w:val="ECF6408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EEAE449C">
      <w:start w:val="1"/>
      <w:numFmt w:val="decimal"/>
      <w:lvlText w:val="%3."/>
      <w:lvlJc w:val="left"/>
      <w:pPr>
        <w:tabs>
          <w:tab w:val="num" w:pos="2160"/>
        </w:tabs>
        <w:ind w:left="2160" w:hanging="360"/>
      </w:pPr>
      <w:rPr>
        <w:b/>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8" w15:restartNumberingAfterBreak="0">
    <w:nsid w:val="41AD5303"/>
    <w:multiLevelType w:val="singleLevel"/>
    <w:tmpl w:val="E7E6FFB4"/>
    <w:lvl w:ilvl="0">
      <w:start w:val="1"/>
      <w:numFmt w:val="decimal"/>
      <w:lvlText w:val="%1. "/>
      <w:legacy w:legacy="1" w:legacySpace="0" w:legacyIndent="283"/>
      <w:lvlJc w:val="left"/>
      <w:pPr>
        <w:ind w:left="709" w:hanging="283"/>
      </w:pPr>
      <w:rPr>
        <w:rFonts w:asciiTheme="minorHAnsi" w:hAnsiTheme="minorHAnsi" w:cs="Times New Roman" w:hint="default"/>
        <w:b/>
        <w:i w:val="0"/>
        <w:strike w:val="0"/>
        <w:dstrike w:val="0"/>
        <w:sz w:val="20"/>
        <w:szCs w:val="20"/>
        <w:u w:val="none"/>
        <w:effect w:val="none"/>
      </w:rPr>
    </w:lvl>
  </w:abstractNum>
  <w:abstractNum w:abstractNumId="19" w15:restartNumberingAfterBreak="0">
    <w:nsid w:val="44123BE3"/>
    <w:multiLevelType w:val="hybridMultilevel"/>
    <w:tmpl w:val="86C80F1C"/>
    <w:lvl w:ilvl="0" w:tplc="15E4125A">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0" w15:restartNumberingAfterBreak="0">
    <w:nsid w:val="45451EE2"/>
    <w:multiLevelType w:val="hybridMultilevel"/>
    <w:tmpl w:val="A27AC2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1E91B24"/>
    <w:multiLevelType w:val="hybridMultilevel"/>
    <w:tmpl w:val="69D0C87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1EB6CD2"/>
    <w:multiLevelType w:val="hybridMultilevel"/>
    <w:tmpl w:val="59023776"/>
    <w:lvl w:ilvl="0" w:tplc="35F2FFAC">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56AA7138"/>
    <w:multiLevelType w:val="multilevel"/>
    <w:tmpl w:val="7F08D3BA"/>
    <w:lvl w:ilvl="0">
      <w:start w:val="1"/>
      <w:numFmt w:val="lowerLetter"/>
      <w:lvlText w:val="%1)"/>
      <w:lvlJc w:val="left"/>
      <w:pPr>
        <w:tabs>
          <w:tab w:val="decimal" w:pos="504"/>
        </w:tabs>
        <w:ind w:left="720" w:firstLine="0"/>
      </w:pPr>
      <w:rPr>
        <w:rFonts w:asciiTheme="minorHAnsi" w:hAnsiTheme="minorHAnsi" w:hint="default"/>
        <w:strike w:val="0"/>
        <w:dstrike w:val="0"/>
        <w:color w:val="000000"/>
        <w:spacing w:val="3"/>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4" w15:restartNumberingAfterBreak="0">
    <w:nsid w:val="586846FC"/>
    <w:multiLevelType w:val="singleLevel"/>
    <w:tmpl w:val="7292BB0A"/>
    <w:lvl w:ilvl="0">
      <w:start w:val="1"/>
      <w:numFmt w:val="decimal"/>
      <w:lvlText w:val="%1) "/>
      <w:lvlJc w:val="left"/>
      <w:pPr>
        <w:tabs>
          <w:tab w:val="num" w:pos="660"/>
        </w:tabs>
        <w:ind w:left="583" w:hanging="283"/>
      </w:pPr>
      <w:rPr>
        <w:rFonts w:asciiTheme="minorHAnsi" w:hAnsiTheme="minorHAnsi" w:cs="Times New Roman" w:hint="default"/>
        <w:b w:val="0"/>
        <w:i w:val="0"/>
        <w:strike w:val="0"/>
        <w:dstrike w:val="0"/>
        <w:sz w:val="20"/>
        <w:szCs w:val="20"/>
        <w:u w:val="none"/>
        <w:effect w:val="none"/>
      </w:rPr>
    </w:lvl>
  </w:abstractNum>
  <w:abstractNum w:abstractNumId="25" w15:restartNumberingAfterBreak="0">
    <w:nsid w:val="5AA24323"/>
    <w:multiLevelType w:val="hybridMultilevel"/>
    <w:tmpl w:val="F154C7B2"/>
    <w:lvl w:ilvl="0" w:tplc="0415000F">
      <w:start w:val="5"/>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C765CDE"/>
    <w:multiLevelType w:val="hybridMultilevel"/>
    <w:tmpl w:val="F214828A"/>
    <w:lvl w:ilvl="0" w:tplc="773E0E32">
      <w:start w:val="1"/>
      <w:numFmt w:val="decimal"/>
      <w:lvlText w:val="%1."/>
      <w:lvlJc w:val="left"/>
      <w:pPr>
        <w:tabs>
          <w:tab w:val="num" w:pos="360"/>
        </w:tabs>
        <w:ind w:left="360" w:hanging="360"/>
      </w:pPr>
      <w:rPr>
        <w:rFonts w:asciiTheme="minorHAnsi" w:hAnsiTheme="minorHAnsi" w:cs="Times New Roman" w:hint="default"/>
        <w:b/>
        <w:i w:val="0"/>
        <w:color w:val="auto"/>
        <w:sz w:val="20"/>
        <w:szCs w:val="20"/>
      </w:rPr>
    </w:lvl>
    <w:lvl w:ilvl="1" w:tplc="0FB6227E">
      <w:start w:val="2"/>
      <w:numFmt w:val="decimal"/>
      <w:lvlText w:val="%2."/>
      <w:lvlJc w:val="left"/>
      <w:pPr>
        <w:tabs>
          <w:tab w:val="num" w:pos="1080"/>
        </w:tabs>
        <w:ind w:left="1080" w:hanging="360"/>
      </w:pPr>
      <w:rPr>
        <w:rFonts w:ascii="Arial" w:hAnsi="Arial" w:cs="Times New Roman"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7" w15:restartNumberingAfterBreak="0">
    <w:nsid w:val="63FE459C"/>
    <w:multiLevelType w:val="multilevel"/>
    <w:tmpl w:val="9AB2076C"/>
    <w:lvl w:ilvl="0">
      <w:start w:val="1"/>
      <w:numFmt w:val="lowerLetter"/>
      <w:lvlText w:val="%1)"/>
      <w:lvlJc w:val="left"/>
      <w:pPr>
        <w:tabs>
          <w:tab w:val="decimal" w:pos="432"/>
        </w:tabs>
        <w:ind w:left="720" w:firstLine="0"/>
      </w:pPr>
      <w:rPr>
        <w:rFonts w:asciiTheme="minorHAnsi" w:hAnsiTheme="minorHAnsi" w:hint="default"/>
        <w:strike w:val="0"/>
        <w:dstrike w:val="0"/>
        <w:color w:val="000000"/>
        <w:spacing w:val="-4"/>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8" w15:restartNumberingAfterBreak="0">
    <w:nsid w:val="648C1AFF"/>
    <w:multiLevelType w:val="hybridMultilevel"/>
    <w:tmpl w:val="75A26296"/>
    <w:lvl w:ilvl="0" w:tplc="0415000F">
      <w:start w:val="1"/>
      <w:numFmt w:val="decimal"/>
      <w:lvlText w:val="%1."/>
      <w:lvlJc w:val="left"/>
      <w:pPr>
        <w:ind w:left="1354"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29" w15:restartNumberingAfterBreak="0">
    <w:nsid w:val="6ACF67E6"/>
    <w:multiLevelType w:val="hybridMultilevel"/>
    <w:tmpl w:val="7B00253E"/>
    <w:lvl w:ilvl="0" w:tplc="2A7416B0">
      <w:start w:val="1"/>
      <w:numFmt w:val="decimal"/>
      <w:lvlText w:val="%1."/>
      <w:lvlJc w:val="left"/>
      <w:pPr>
        <w:tabs>
          <w:tab w:val="num" w:pos="360"/>
        </w:tabs>
        <w:ind w:left="360" w:hanging="360"/>
      </w:pPr>
      <w:rPr>
        <w:rFonts w:asciiTheme="minorHAnsi" w:eastAsia="Times New Roman" w:hAnsiTheme="minorHAnsi" w:cs="Times New Roman"/>
        <w:b/>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15:restartNumberingAfterBreak="0">
    <w:nsid w:val="7097170B"/>
    <w:multiLevelType w:val="hybridMultilevel"/>
    <w:tmpl w:val="0338D06E"/>
    <w:lvl w:ilvl="0" w:tplc="9BA6C924">
      <w:start w:val="1"/>
      <w:numFmt w:val="decimal"/>
      <w:lvlText w:val="%1)"/>
      <w:lvlJc w:val="left"/>
      <w:pPr>
        <w:tabs>
          <w:tab w:val="num" w:pos="680"/>
        </w:tabs>
        <w:ind w:left="680" w:hanging="397"/>
      </w:pPr>
      <w:rPr>
        <w:rFonts w:asciiTheme="minorHAnsi" w:hAnsiTheme="minorHAnsi" w:cs="Times New Roman" w:hint="default"/>
        <w:b w:val="0"/>
        <w:sz w:val="20"/>
        <w:szCs w:val="20"/>
      </w:rPr>
    </w:lvl>
    <w:lvl w:ilvl="1" w:tplc="8604E0CE">
      <w:start w:val="1"/>
      <w:numFmt w:val="decimal"/>
      <w:lvlText w:val="%2)"/>
      <w:lvlJc w:val="left"/>
      <w:pPr>
        <w:tabs>
          <w:tab w:val="num" w:pos="1440"/>
        </w:tabs>
        <w:ind w:left="1440" w:hanging="360"/>
      </w:pPr>
      <w:rPr>
        <w:rFonts w:ascii="Times New Roman" w:eastAsia="Times New Roman" w:hAnsi="Times New Roman" w:cs="Times New Roman"/>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1" w15:restartNumberingAfterBreak="0">
    <w:nsid w:val="72934FC1"/>
    <w:multiLevelType w:val="hybridMultilevel"/>
    <w:tmpl w:val="DF5A2C24"/>
    <w:lvl w:ilvl="0" w:tplc="DB6EA6C8">
      <w:start w:val="1"/>
      <w:numFmt w:val="decimal"/>
      <w:lvlText w:val="%1."/>
      <w:lvlJc w:val="left"/>
      <w:pPr>
        <w:tabs>
          <w:tab w:val="num" w:pos="502"/>
        </w:tabs>
        <w:ind w:left="502" w:hanging="360"/>
      </w:pPr>
      <w:rPr>
        <w:rFonts w:asciiTheme="minorHAnsi" w:hAnsiTheme="minorHAnsi" w:cs="Times New Roman" w:hint="default"/>
        <w:b/>
        <w:i w:val="0"/>
        <w:strike w:val="0"/>
        <w:sz w:val="20"/>
        <w:szCs w:val="20"/>
      </w:rPr>
    </w:lvl>
    <w:lvl w:ilvl="1" w:tplc="328691DA">
      <w:start w:val="2"/>
      <w:numFmt w:val="decimal"/>
      <w:lvlText w:val="%2."/>
      <w:lvlJc w:val="left"/>
      <w:pPr>
        <w:tabs>
          <w:tab w:val="num" w:pos="1724"/>
        </w:tabs>
        <w:ind w:left="1724" w:hanging="360"/>
      </w:pPr>
      <w:rPr>
        <w:rFonts w:ascii="Arial" w:hAnsi="Arial" w:cs="Times New Roman" w:hint="default"/>
        <w:b w:val="0"/>
        <w:i w:val="0"/>
        <w:sz w:val="24"/>
      </w:rPr>
    </w:lvl>
    <w:lvl w:ilvl="2" w:tplc="0415001B">
      <w:start w:val="1"/>
      <w:numFmt w:val="decimal"/>
      <w:lvlText w:val="%3."/>
      <w:lvlJc w:val="left"/>
      <w:pPr>
        <w:tabs>
          <w:tab w:val="num" w:pos="2444"/>
        </w:tabs>
        <w:ind w:left="2444" w:hanging="360"/>
      </w:pPr>
    </w:lvl>
    <w:lvl w:ilvl="3" w:tplc="0415000F">
      <w:start w:val="1"/>
      <w:numFmt w:val="decimal"/>
      <w:lvlText w:val="%4."/>
      <w:lvlJc w:val="left"/>
      <w:pPr>
        <w:tabs>
          <w:tab w:val="num" w:pos="3164"/>
        </w:tabs>
        <w:ind w:left="3164" w:hanging="360"/>
      </w:pPr>
    </w:lvl>
    <w:lvl w:ilvl="4" w:tplc="04150019">
      <w:start w:val="1"/>
      <w:numFmt w:val="decimal"/>
      <w:lvlText w:val="%5."/>
      <w:lvlJc w:val="left"/>
      <w:pPr>
        <w:tabs>
          <w:tab w:val="num" w:pos="3884"/>
        </w:tabs>
        <w:ind w:left="3884" w:hanging="360"/>
      </w:pPr>
    </w:lvl>
    <w:lvl w:ilvl="5" w:tplc="0415001B">
      <w:start w:val="1"/>
      <w:numFmt w:val="decimal"/>
      <w:lvlText w:val="%6."/>
      <w:lvlJc w:val="left"/>
      <w:pPr>
        <w:tabs>
          <w:tab w:val="num" w:pos="4604"/>
        </w:tabs>
        <w:ind w:left="4604" w:hanging="360"/>
      </w:pPr>
    </w:lvl>
    <w:lvl w:ilvl="6" w:tplc="0415000F">
      <w:start w:val="1"/>
      <w:numFmt w:val="decimal"/>
      <w:lvlText w:val="%7."/>
      <w:lvlJc w:val="left"/>
      <w:pPr>
        <w:tabs>
          <w:tab w:val="num" w:pos="5324"/>
        </w:tabs>
        <w:ind w:left="5324" w:hanging="360"/>
      </w:pPr>
    </w:lvl>
    <w:lvl w:ilvl="7" w:tplc="04150019">
      <w:start w:val="1"/>
      <w:numFmt w:val="decimal"/>
      <w:lvlText w:val="%8."/>
      <w:lvlJc w:val="left"/>
      <w:pPr>
        <w:tabs>
          <w:tab w:val="num" w:pos="6044"/>
        </w:tabs>
        <w:ind w:left="6044" w:hanging="360"/>
      </w:pPr>
    </w:lvl>
    <w:lvl w:ilvl="8" w:tplc="0415001B">
      <w:start w:val="1"/>
      <w:numFmt w:val="decimal"/>
      <w:lvlText w:val="%9."/>
      <w:lvlJc w:val="left"/>
      <w:pPr>
        <w:tabs>
          <w:tab w:val="num" w:pos="6764"/>
        </w:tabs>
        <w:ind w:left="6764" w:hanging="360"/>
      </w:pPr>
    </w:lvl>
  </w:abstractNum>
  <w:abstractNum w:abstractNumId="32" w15:restartNumberingAfterBreak="0">
    <w:nsid w:val="760A30E3"/>
    <w:multiLevelType w:val="hybridMultilevel"/>
    <w:tmpl w:val="BB043A5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873753"/>
    <w:multiLevelType w:val="hybridMultilevel"/>
    <w:tmpl w:val="A75AACFA"/>
    <w:lvl w:ilvl="0" w:tplc="6E0AFFC4">
      <w:start w:val="2"/>
      <w:numFmt w:val="decimal"/>
      <w:lvlText w:val="%1."/>
      <w:lvlJc w:val="left"/>
      <w:pPr>
        <w:ind w:left="502" w:hanging="360"/>
      </w:pPr>
      <w:rPr>
        <w:b/>
      </w:r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abstractNum w:abstractNumId="34" w15:restartNumberingAfterBreak="0">
    <w:nsid w:val="7ABF4BB8"/>
    <w:multiLevelType w:val="hybridMultilevel"/>
    <w:tmpl w:val="80FE2C08"/>
    <w:lvl w:ilvl="0" w:tplc="1A20ACA2">
      <w:start w:val="1"/>
      <w:numFmt w:val="decimal"/>
      <w:lvlText w:val="%1)"/>
      <w:lvlJc w:val="left"/>
      <w:pPr>
        <w:tabs>
          <w:tab w:val="num" w:pos="360"/>
        </w:tabs>
        <w:ind w:left="360" w:hanging="360"/>
      </w:pPr>
    </w:lvl>
    <w:lvl w:ilvl="1" w:tplc="4A9E1B02">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5" w15:restartNumberingAfterBreak="0">
    <w:nsid w:val="7B565FD1"/>
    <w:multiLevelType w:val="hybridMultilevel"/>
    <w:tmpl w:val="27A681A8"/>
    <w:lvl w:ilvl="0" w:tplc="7CD699CA">
      <w:start w:val="1"/>
      <w:numFmt w:val="decimal"/>
      <w:lvlText w:val="%1."/>
      <w:lvlJc w:val="left"/>
      <w:pPr>
        <w:tabs>
          <w:tab w:val="num" w:pos="463"/>
        </w:tabs>
        <w:ind w:left="463" w:hanging="283"/>
      </w:pPr>
      <w:rPr>
        <w:b/>
      </w:rPr>
    </w:lvl>
    <w:lvl w:ilvl="1" w:tplc="1990326A">
      <w:start w:val="1"/>
      <w:numFmt w:val="decimal"/>
      <w:lvlText w:val="%2)"/>
      <w:lvlJc w:val="left"/>
      <w:pPr>
        <w:tabs>
          <w:tab w:val="num" w:pos="1440"/>
        </w:tabs>
        <w:ind w:left="1440" w:hanging="360"/>
      </w:pPr>
    </w:lvl>
    <w:lvl w:ilvl="2" w:tplc="29227516">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6" w15:restartNumberingAfterBreak="0">
    <w:nsid w:val="7D086B91"/>
    <w:multiLevelType w:val="hybridMultilevel"/>
    <w:tmpl w:val="261C6626"/>
    <w:lvl w:ilvl="0" w:tplc="3B0A6446">
      <w:start w:val="1"/>
      <w:numFmt w:val="decimal"/>
      <w:lvlText w:val="%1."/>
      <w:lvlJc w:val="left"/>
      <w:pPr>
        <w:tabs>
          <w:tab w:val="num" w:pos="360"/>
        </w:tabs>
        <w:ind w:left="360" w:hanging="360"/>
      </w:pPr>
      <w:rPr>
        <w:b/>
      </w:rPr>
    </w:lvl>
    <w:lvl w:ilvl="1" w:tplc="04150019">
      <w:start w:val="1"/>
      <w:numFmt w:val="decimal"/>
      <w:lvlText w:val="%2."/>
      <w:lvlJc w:val="left"/>
      <w:pPr>
        <w:tabs>
          <w:tab w:val="num" w:pos="1080"/>
        </w:tabs>
        <w:ind w:left="1080" w:hanging="360"/>
      </w:pPr>
    </w:lvl>
    <w:lvl w:ilvl="2" w:tplc="0415001B">
      <w:start w:val="1"/>
      <w:numFmt w:val="decimal"/>
      <w:lvlText w:val="%3."/>
      <w:lvlJc w:val="left"/>
      <w:pPr>
        <w:tabs>
          <w:tab w:val="num" w:pos="1800"/>
        </w:tabs>
        <w:ind w:left="1800" w:hanging="360"/>
      </w:pPr>
    </w:lvl>
    <w:lvl w:ilvl="3" w:tplc="0415000F">
      <w:start w:val="1"/>
      <w:numFmt w:val="decimal"/>
      <w:lvlText w:val="%4."/>
      <w:lvlJc w:val="left"/>
      <w:pPr>
        <w:tabs>
          <w:tab w:val="num" w:pos="2520"/>
        </w:tabs>
        <w:ind w:left="2520" w:hanging="360"/>
      </w:pPr>
    </w:lvl>
    <w:lvl w:ilvl="4" w:tplc="04150019">
      <w:start w:val="1"/>
      <w:numFmt w:val="decimal"/>
      <w:lvlText w:val="%5."/>
      <w:lvlJc w:val="left"/>
      <w:pPr>
        <w:tabs>
          <w:tab w:val="num" w:pos="3240"/>
        </w:tabs>
        <w:ind w:left="3240" w:hanging="360"/>
      </w:pPr>
    </w:lvl>
    <w:lvl w:ilvl="5" w:tplc="0415001B">
      <w:start w:val="1"/>
      <w:numFmt w:val="decimal"/>
      <w:lvlText w:val="%6."/>
      <w:lvlJc w:val="left"/>
      <w:pPr>
        <w:tabs>
          <w:tab w:val="num" w:pos="3960"/>
        </w:tabs>
        <w:ind w:left="3960" w:hanging="360"/>
      </w:pPr>
    </w:lvl>
    <w:lvl w:ilvl="6" w:tplc="0415000F">
      <w:start w:val="1"/>
      <w:numFmt w:val="decimal"/>
      <w:lvlText w:val="%7."/>
      <w:lvlJc w:val="left"/>
      <w:pPr>
        <w:tabs>
          <w:tab w:val="num" w:pos="4680"/>
        </w:tabs>
        <w:ind w:left="4680" w:hanging="360"/>
      </w:pPr>
    </w:lvl>
    <w:lvl w:ilvl="7" w:tplc="04150019">
      <w:start w:val="1"/>
      <w:numFmt w:val="decimal"/>
      <w:lvlText w:val="%8."/>
      <w:lvlJc w:val="left"/>
      <w:pPr>
        <w:tabs>
          <w:tab w:val="num" w:pos="5400"/>
        </w:tabs>
        <w:ind w:left="5400" w:hanging="360"/>
      </w:pPr>
    </w:lvl>
    <w:lvl w:ilvl="8" w:tplc="0415001B">
      <w:start w:val="1"/>
      <w:numFmt w:val="decimal"/>
      <w:lvlText w:val="%9."/>
      <w:lvlJc w:val="left"/>
      <w:pPr>
        <w:tabs>
          <w:tab w:val="num" w:pos="6120"/>
        </w:tabs>
        <w:ind w:left="6120" w:hanging="360"/>
      </w:pPr>
    </w:lvl>
  </w:abstractNum>
  <w:abstractNum w:abstractNumId="37" w15:restartNumberingAfterBreak="0">
    <w:nsid w:val="7D6D1950"/>
    <w:multiLevelType w:val="multilevel"/>
    <w:tmpl w:val="5418B738"/>
    <w:lvl w:ilvl="0">
      <w:start w:val="1"/>
      <w:numFmt w:val="decimal"/>
      <w:lvlText w:val="%1)"/>
      <w:lvlJc w:val="left"/>
      <w:pPr>
        <w:tabs>
          <w:tab w:val="decimal" w:pos="360"/>
        </w:tabs>
        <w:ind w:left="720" w:firstLine="0"/>
      </w:pPr>
      <w:rPr>
        <w:rFonts w:asciiTheme="minorHAnsi" w:eastAsia="Times New Roman" w:hAnsiTheme="minorHAnsi" w:cs="Times New Roman" w:hint="default"/>
        <w:strike w:val="0"/>
        <w:dstrike w:val="0"/>
        <w:color w:val="000000"/>
        <w:spacing w:val="12"/>
        <w:w w:val="105"/>
        <w:sz w:val="20"/>
        <w:szCs w:val="20"/>
        <w:u w:val="none"/>
        <w:effect w:val="none"/>
        <w:vertAlign w:val="baseline"/>
        <w:lang w:val="pl-PL"/>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num>
  <w:num w:numId="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37"/>
    <w:lvlOverride w:ilvl="0">
      <w:startOverride w:val="1"/>
    </w:lvlOverride>
    <w:lvlOverride w:ilvl="1"/>
    <w:lvlOverride w:ilvl="2"/>
    <w:lvlOverride w:ilvl="3"/>
    <w:lvlOverride w:ilvl="4"/>
    <w:lvlOverride w:ilvl="5"/>
    <w:lvlOverride w:ilvl="6"/>
    <w:lvlOverride w:ilvl="7"/>
    <w:lvlOverride w:ilvl="8"/>
  </w:num>
  <w:num w:numId="5">
    <w:abstractNumId w:val="26"/>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lvlOverride w:ilvl="0">
      <w:startOverride w:val="1"/>
    </w:lvlOverride>
    <w:lvlOverride w:ilvl="1"/>
    <w:lvlOverride w:ilvl="2"/>
    <w:lvlOverride w:ilvl="3"/>
    <w:lvlOverride w:ilvl="4"/>
    <w:lvlOverride w:ilvl="5"/>
    <w:lvlOverride w:ilvl="6"/>
    <w:lvlOverride w:ilvl="7"/>
    <w:lvlOverride w:ilvl="8"/>
  </w:num>
  <w:num w:numId="10">
    <w:abstractNumId w:val="5"/>
    <w:lvlOverride w:ilvl="0">
      <w:startOverride w:val="1"/>
    </w:lvlOverride>
    <w:lvlOverride w:ilvl="1"/>
    <w:lvlOverride w:ilvl="2"/>
    <w:lvlOverride w:ilvl="3"/>
    <w:lvlOverride w:ilvl="4"/>
    <w:lvlOverride w:ilvl="5"/>
    <w:lvlOverride w:ilvl="6"/>
    <w:lvlOverride w:ilvl="7"/>
    <w:lvlOverride w:ilvl="8"/>
  </w:num>
  <w:num w:numId="11">
    <w:abstractNumId w:val="3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lvlOverride w:ilvl="0">
      <w:startOverride w:val="1"/>
    </w:lvlOverride>
    <w:lvlOverride w:ilvl="1">
      <w:startOverride w:val="1"/>
    </w:lvlOverride>
    <w:lvlOverride w:ilvl="2">
      <w:startOverride w:val="1"/>
    </w:lvlOverride>
    <w:lvlOverride w:ilvl="3">
      <w:startOverride w:val="8"/>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8"/>
    <w:lvlOverride w:ilvl="0">
      <w:startOverride w:val="1"/>
    </w:lvlOverride>
  </w:num>
  <w:num w:numId="1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1"/>
    </w:lvlOverride>
  </w:num>
  <w:num w:numId="21">
    <w:abstractNumId w:val="23"/>
    <w:lvlOverride w:ilvl="0">
      <w:startOverride w:val="1"/>
    </w:lvlOverride>
    <w:lvlOverride w:ilvl="1"/>
    <w:lvlOverride w:ilvl="2"/>
    <w:lvlOverride w:ilvl="3"/>
    <w:lvlOverride w:ilvl="4"/>
    <w:lvlOverride w:ilvl="5"/>
    <w:lvlOverride w:ilvl="6"/>
    <w:lvlOverride w:ilvl="7"/>
    <w:lvlOverride w:ilvl="8"/>
  </w:num>
  <w:num w:numId="22">
    <w:abstractNumId w:val="27"/>
    <w:lvlOverride w:ilvl="0">
      <w:startOverride w:val="1"/>
    </w:lvlOverride>
    <w:lvlOverride w:ilvl="1"/>
    <w:lvlOverride w:ilvl="2"/>
    <w:lvlOverride w:ilvl="3"/>
    <w:lvlOverride w:ilvl="4"/>
    <w:lvlOverride w:ilvl="5"/>
    <w:lvlOverride w:ilvl="6"/>
    <w:lvlOverride w:ilvl="7"/>
    <w:lvlOverride w:ilvl="8"/>
  </w:num>
  <w:num w:numId="2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32"/>
  </w:num>
  <w:num w:numId="27">
    <w:abstractNumId w:val="16"/>
  </w:num>
  <w:num w:numId="28">
    <w:abstractNumId w:val="15"/>
  </w:num>
  <w:num w:numId="29">
    <w:abstractNumId w:val="14"/>
  </w:num>
  <w:num w:numId="30">
    <w:abstractNumId w:val="4"/>
  </w:num>
  <w:num w:numId="31">
    <w:abstractNumId w:val="21"/>
  </w:num>
  <w:num w:numId="32">
    <w:abstractNumId w:val="20"/>
  </w:num>
  <w:num w:numId="33">
    <w:abstractNumId w:val="10"/>
  </w:num>
  <w:num w:numId="34">
    <w:abstractNumId w:val="35"/>
  </w:num>
  <w:num w:numId="35">
    <w:abstractNumId w:val="9"/>
  </w:num>
  <w:num w:numId="36">
    <w:abstractNumId w:val="3"/>
  </w:num>
  <w:num w:numId="37">
    <w:abstractNumId w:val="2"/>
  </w:num>
  <w:num w:numId="38">
    <w:abstractNumId w:val="25"/>
  </w:num>
  <w:num w:numId="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8"/>
  </w:num>
  <w:num w:numId="41">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459A"/>
    <w:rsid w:val="000C48CE"/>
    <w:rsid w:val="00124F93"/>
    <w:rsid w:val="00170851"/>
    <w:rsid w:val="001B6D70"/>
    <w:rsid w:val="00232857"/>
    <w:rsid w:val="0025271E"/>
    <w:rsid w:val="004767AF"/>
    <w:rsid w:val="005320FB"/>
    <w:rsid w:val="007726FF"/>
    <w:rsid w:val="007C419F"/>
    <w:rsid w:val="00DC6139"/>
    <w:rsid w:val="00DF1027"/>
    <w:rsid w:val="00E8459A"/>
    <w:rsid w:val="00EB43CB"/>
    <w:rsid w:val="00F22C98"/>
    <w:rsid w:val="00F54BD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02799D2-50E6-4F1B-81CF-69B3927A7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54BD6"/>
    <w:pPr>
      <w:suppressAutoHyphens/>
    </w:pPr>
    <w:rPr>
      <w:rFonts w:ascii="Calibri" w:eastAsia="Times New Roman" w:hAnsi="Calibri" w:cs="Calibri"/>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
    <w:name w:val="List"/>
    <w:basedOn w:val="Normalny"/>
    <w:unhideWhenUsed/>
    <w:rsid w:val="00F54BD6"/>
    <w:pPr>
      <w:suppressAutoHyphens w:val="0"/>
      <w:spacing w:after="0" w:line="240" w:lineRule="auto"/>
      <w:ind w:left="283" w:hanging="283"/>
    </w:pPr>
    <w:rPr>
      <w:rFonts w:ascii="Times New Roman" w:hAnsi="Times New Roman" w:cs="Times New Roman"/>
      <w:sz w:val="20"/>
      <w:szCs w:val="20"/>
      <w:lang w:eastAsia="pl-PL"/>
    </w:rPr>
  </w:style>
  <w:style w:type="paragraph" w:styleId="Lista2">
    <w:name w:val="List 2"/>
    <w:basedOn w:val="Normalny"/>
    <w:semiHidden/>
    <w:unhideWhenUsed/>
    <w:rsid w:val="00F54BD6"/>
    <w:pPr>
      <w:suppressAutoHyphens w:val="0"/>
      <w:spacing w:after="0" w:line="240" w:lineRule="auto"/>
      <w:ind w:left="566" w:hanging="283"/>
      <w:contextualSpacing/>
    </w:pPr>
    <w:rPr>
      <w:rFonts w:ascii="Times New Roman" w:hAnsi="Times New Roman" w:cs="Times New Roman"/>
      <w:sz w:val="20"/>
      <w:szCs w:val="20"/>
      <w:lang w:eastAsia="pl-PL"/>
    </w:rPr>
  </w:style>
  <w:style w:type="paragraph" w:styleId="Tekstpodstawowywcity">
    <w:name w:val="Body Text Indent"/>
    <w:basedOn w:val="Normalny"/>
    <w:link w:val="TekstpodstawowywcityZnak"/>
    <w:unhideWhenUsed/>
    <w:rsid w:val="00F54BD6"/>
    <w:pPr>
      <w:spacing w:after="120"/>
      <w:ind w:left="283"/>
    </w:pPr>
  </w:style>
  <w:style w:type="character" w:customStyle="1" w:styleId="TekstpodstawowywcityZnak">
    <w:name w:val="Tekst podstawowy wcięty Znak"/>
    <w:basedOn w:val="Domylnaczcionkaakapitu"/>
    <w:link w:val="Tekstpodstawowywcity"/>
    <w:rsid w:val="00F54BD6"/>
    <w:rPr>
      <w:rFonts w:ascii="Calibri" w:eastAsia="Times New Roman" w:hAnsi="Calibri" w:cs="Calibri"/>
      <w:lang w:eastAsia="ar-SA"/>
    </w:rPr>
  </w:style>
  <w:style w:type="paragraph" w:styleId="Tekstpodstawowy2">
    <w:name w:val="Body Text 2"/>
    <w:basedOn w:val="Normalny"/>
    <w:link w:val="Tekstpodstawowy2Znak"/>
    <w:unhideWhenUsed/>
    <w:rsid w:val="00F54BD6"/>
    <w:pPr>
      <w:spacing w:after="120" w:line="480" w:lineRule="auto"/>
    </w:pPr>
  </w:style>
  <w:style w:type="character" w:customStyle="1" w:styleId="Tekstpodstawowy2Znak">
    <w:name w:val="Tekst podstawowy 2 Znak"/>
    <w:basedOn w:val="Domylnaczcionkaakapitu"/>
    <w:link w:val="Tekstpodstawowy2"/>
    <w:rsid w:val="00F54BD6"/>
    <w:rPr>
      <w:rFonts w:ascii="Calibri" w:eastAsia="Times New Roman" w:hAnsi="Calibri" w:cs="Calibri"/>
      <w:lang w:eastAsia="ar-SA"/>
    </w:rPr>
  </w:style>
  <w:style w:type="paragraph" w:styleId="Zwykytekst">
    <w:name w:val="Plain Text"/>
    <w:basedOn w:val="Normalny"/>
    <w:link w:val="ZwykytekstZnak"/>
    <w:semiHidden/>
    <w:unhideWhenUsed/>
    <w:rsid w:val="00F54BD6"/>
    <w:pPr>
      <w:suppressAutoHyphens w:val="0"/>
      <w:spacing w:after="0" w:line="240" w:lineRule="auto"/>
    </w:pPr>
    <w:rPr>
      <w:rFonts w:ascii="Courier New" w:hAnsi="Courier New" w:cs="Times New Roman"/>
      <w:sz w:val="20"/>
      <w:szCs w:val="20"/>
      <w:lang w:eastAsia="pl-PL"/>
    </w:rPr>
  </w:style>
  <w:style w:type="character" w:customStyle="1" w:styleId="ZwykytekstZnak">
    <w:name w:val="Zwykły tekst Znak"/>
    <w:basedOn w:val="Domylnaczcionkaakapitu"/>
    <w:link w:val="Zwykytekst"/>
    <w:semiHidden/>
    <w:rsid w:val="00F54BD6"/>
    <w:rPr>
      <w:rFonts w:ascii="Courier New" w:eastAsia="Times New Roman" w:hAnsi="Courier New" w:cs="Times New Roman"/>
      <w:sz w:val="20"/>
      <w:szCs w:val="20"/>
      <w:lang w:eastAsia="pl-PL"/>
    </w:rPr>
  </w:style>
  <w:style w:type="paragraph" w:styleId="Tekstdymka">
    <w:name w:val="Balloon Text"/>
    <w:basedOn w:val="Normalny"/>
    <w:link w:val="TekstdymkaZnak"/>
    <w:uiPriority w:val="99"/>
    <w:semiHidden/>
    <w:unhideWhenUsed/>
    <w:rsid w:val="00F54BD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54BD6"/>
    <w:rPr>
      <w:rFonts w:ascii="Tahoma" w:eastAsia="Times New Roman" w:hAnsi="Tahoma" w:cs="Tahoma"/>
      <w:sz w:val="16"/>
      <w:szCs w:val="16"/>
      <w:lang w:eastAsia="ar-SA"/>
    </w:rPr>
  </w:style>
  <w:style w:type="paragraph" w:styleId="Akapitzlist">
    <w:name w:val="List Paragraph"/>
    <w:aliases w:val="Numerowanie,List Paragraph,Akapit z listą BS,Kolorowa lista — akcent 11,sw tekst"/>
    <w:basedOn w:val="Normalny"/>
    <w:link w:val="AkapitzlistZnak"/>
    <w:uiPriority w:val="34"/>
    <w:qFormat/>
    <w:rsid w:val="00F54BD6"/>
    <w:pPr>
      <w:ind w:left="720"/>
      <w:contextualSpacing/>
    </w:pPr>
  </w:style>
  <w:style w:type="character" w:customStyle="1" w:styleId="Styl1Znak">
    <w:name w:val="Styl1 Znak"/>
    <w:basedOn w:val="Domylnaczcionkaakapitu"/>
    <w:link w:val="Styl1"/>
    <w:locked/>
    <w:rsid w:val="00F54BD6"/>
    <w:rPr>
      <w:rFonts w:ascii="Calibri" w:eastAsia="Times New Roman" w:hAnsi="Calibri"/>
      <w:sz w:val="24"/>
      <w:szCs w:val="20"/>
      <w:lang w:eastAsia="pl-PL"/>
    </w:rPr>
  </w:style>
  <w:style w:type="paragraph" w:customStyle="1" w:styleId="Styl1">
    <w:name w:val="Styl1"/>
    <w:basedOn w:val="Normalny"/>
    <w:link w:val="Styl1Znak"/>
    <w:qFormat/>
    <w:rsid w:val="00F54BD6"/>
    <w:pPr>
      <w:numPr>
        <w:numId w:val="1"/>
      </w:numPr>
      <w:suppressAutoHyphens w:val="0"/>
      <w:spacing w:after="0" w:line="240" w:lineRule="auto"/>
      <w:jc w:val="both"/>
    </w:pPr>
    <w:rPr>
      <w:rFonts w:cstheme="minorBidi"/>
      <w:sz w:val="24"/>
      <w:szCs w:val="20"/>
      <w:lang w:eastAsia="pl-PL"/>
    </w:rPr>
  </w:style>
  <w:style w:type="paragraph" w:styleId="Nagwek">
    <w:name w:val="header"/>
    <w:basedOn w:val="Normalny"/>
    <w:link w:val="NagwekZnak"/>
    <w:uiPriority w:val="99"/>
    <w:unhideWhenUsed/>
    <w:rsid w:val="00F54BD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54BD6"/>
    <w:rPr>
      <w:rFonts w:ascii="Calibri" w:eastAsia="Times New Roman" w:hAnsi="Calibri" w:cs="Calibri"/>
      <w:lang w:eastAsia="ar-SA"/>
    </w:rPr>
  </w:style>
  <w:style w:type="paragraph" w:styleId="Stopka">
    <w:name w:val="footer"/>
    <w:basedOn w:val="Normalny"/>
    <w:link w:val="StopkaZnak"/>
    <w:uiPriority w:val="99"/>
    <w:unhideWhenUsed/>
    <w:rsid w:val="00F54BD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54BD6"/>
    <w:rPr>
      <w:rFonts w:ascii="Calibri" w:eastAsia="Times New Roman" w:hAnsi="Calibri" w:cs="Calibri"/>
      <w:lang w:eastAsia="ar-SA"/>
    </w:rPr>
  </w:style>
  <w:style w:type="character" w:styleId="Uwydatnienie">
    <w:name w:val="Emphasis"/>
    <w:basedOn w:val="Domylnaczcionkaakapitu"/>
    <w:uiPriority w:val="99"/>
    <w:qFormat/>
    <w:rsid w:val="00F54BD6"/>
    <w:rPr>
      <w:i/>
      <w:iCs/>
    </w:rPr>
  </w:style>
  <w:style w:type="character" w:customStyle="1" w:styleId="st">
    <w:name w:val="st"/>
    <w:basedOn w:val="Domylnaczcionkaakapitu"/>
    <w:uiPriority w:val="99"/>
    <w:rsid w:val="00F54BD6"/>
  </w:style>
  <w:style w:type="paragraph" w:customStyle="1" w:styleId="Normalny1">
    <w:name w:val="Normalny1"/>
    <w:basedOn w:val="Normalny"/>
    <w:uiPriority w:val="99"/>
    <w:rsid w:val="00F54BD6"/>
    <w:pPr>
      <w:spacing w:after="0" w:line="240" w:lineRule="auto"/>
    </w:pPr>
    <w:rPr>
      <w:rFonts w:ascii="Times New Roman" w:hAnsi="Times New Roman" w:cs="Times New Roman"/>
      <w:sz w:val="24"/>
      <w:szCs w:val="24"/>
    </w:rPr>
  </w:style>
  <w:style w:type="table" w:styleId="Tabela-Siatka">
    <w:name w:val="Table Grid"/>
    <w:basedOn w:val="Standardowy"/>
    <w:uiPriority w:val="59"/>
    <w:rsid w:val="00F54B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List Paragraph Znak,Akapit z listą BS Znak,Kolorowa lista — akcent 11 Znak,sw tekst Znak"/>
    <w:basedOn w:val="Domylnaczcionkaakapitu"/>
    <w:link w:val="Akapitzlist"/>
    <w:uiPriority w:val="34"/>
    <w:rsid w:val="00F54BD6"/>
    <w:rPr>
      <w:rFonts w:ascii="Calibri" w:eastAsia="Times New Roman" w:hAnsi="Calibri" w:cs="Calibri"/>
      <w:lang w:eastAsia="ar-SA"/>
    </w:rPr>
  </w:style>
  <w:style w:type="paragraph" w:customStyle="1" w:styleId="Standard">
    <w:name w:val="Standard"/>
    <w:rsid w:val="00F54BD6"/>
    <w:pPr>
      <w:suppressAutoHyphens/>
      <w:autoSpaceDN w:val="0"/>
      <w:spacing w:after="0" w:line="240" w:lineRule="auto"/>
      <w:textAlignment w:val="baseline"/>
    </w:pPr>
    <w:rPr>
      <w:rFonts w:ascii="Times New Roman" w:eastAsia="Times New Roman" w:hAnsi="Times New Roman" w:cs="Times New Roman"/>
      <w:kern w:val="3"/>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1315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psz.praca.gov.pl/rynek-pracy/bazy-danych/klasyfikacja-zawodow-i-specjalnosci/wyszukiwarka-opisow-zawodow/-/klasyfikacja_zawodow"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121</TotalTime>
  <Pages>18</Pages>
  <Words>10220</Words>
  <Characters>61323</Characters>
  <Application>Microsoft Office Word</Application>
  <DocSecurity>0</DocSecurity>
  <Lines>511</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Wiesława Starosta</dc:creator>
  <cp:keywords/>
  <dc:description/>
  <cp:lastModifiedBy>Krzysiek Szczepański</cp:lastModifiedBy>
  <cp:revision>6</cp:revision>
  <cp:lastPrinted>2018-09-27T11:42:00Z</cp:lastPrinted>
  <dcterms:created xsi:type="dcterms:W3CDTF">2018-09-26T09:53:00Z</dcterms:created>
  <dcterms:modified xsi:type="dcterms:W3CDTF">2018-10-03T07:33:00Z</dcterms:modified>
</cp:coreProperties>
</file>